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ADA62" w14:textId="1358442E" w:rsidR="00AE6C65" w:rsidRPr="0025707C" w:rsidRDefault="00106C0D" w:rsidP="0025707C">
      <w:pPr>
        <w:pStyle w:val="Nadpis1"/>
        <w:jc w:val="center"/>
        <w:rPr>
          <w:rFonts w:asciiTheme="minorHAnsi" w:hAnsiTheme="minorHAnsi" w:cstheme="minorHAnsi"/>
          <w:b w:val="0"/>
          <w:bCs/>
          <w:sz w:val="40"/>
          <w:szCs w:val="40"/>
        </w:rPr>
      </w:pPr>
      <w:r w:rsidRPr="0025707C">
        <w:rPr>
          <w:rFonts w:asciiTheme="minorHAnsi" w:hAnsiTheme="minorHAnsi" w:cstheme="minorHAnsi"/>
          <w:b w:val="0"/>
          <w:bCs/>
          <w:sz w:val="40"/>
          <w:szCs w:val="40"/>
        </w:rPr>
        <w:t>Mateřská škola Hodonín, Jilemnického 3, příspěvková organizace</w:t>
      </w:r>
    </w:p>
    <w:p w14:paraId="646E99FE" w14:textId="081BBFE6" w:rsidR="00AE6C65" w:rsidRDefault="00AE6C65" w:rsidP="00AE6C65">
      <w:pPr>
        <w:jc w:val="center"/>
        <w:rPr>
          <w:rFonts w:asciiTheme="minorHAnsi" w:hAnsiTheme="minorHAnsi" w:cstheme="minorHAnsi"/>
          <w:sz w:val="24"/>
          <w:szCs w:val="24"/>
        </w:rPr>
      </w:pPr>
    </w:p>
    <w:p w14:paraId="3980CEDF" w14:textId="66F16AB9" w:rsidR="00AE6C65" w:rsidRDefault="0025707C" w:rsidP="00AE6C65">
      <w:pPr>
        <w:jc w:val="center"/>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60288" behindDoc="1" locked="0" layoutInCell="1" allowOverlap="1" wp14:anchorId="415B81C3" wp14:editId="56982F0C">
            <wp:simplePos x="0" y="0"/>
            <wp:positionH relativeFrom="margin">
              <wp:align>center</wp:align>
            </wp:positionH>
            <wp:positionV relativeFrom="paragraph">
              <wp:posOffset>225886</wp:posOffset>
            </wp:positionV>
            <wp:extent cx="2484120" cy="2259965"/>
            <wp:effectExtent l="0" t="0" r="0" b="6985"/>
            <wp:wrapTopAndBottom/>
            <wp:docPr id="59979334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93344" name="Obrázek 599793344"/>
                    <pic:cNvPicPr/>
                  </pic:nvPicPr>
                  <pic:blipFill>
                    <a:blip r:embed="rId8">
                      <a:extLst>
                        <a:ext uri="{28A0092B-C50C-407E-A947-70E740481C1C}">
                          <a14:useLocalDpi xmlns:a14="http://schemas.microsoft.com/office/drawing/2010/main" val="0"/>
                        </a:ext>
                      </a:extLst>
                    </a:blip>
                    <a:stretch>
                      <a:fillRect/>
                    </a:stretch>
                  </pic:blipFill>
                  <pic:spPr>
                    <a:xfrm>
                      <a:off x="0" y="0"/>
                      <a:ext cx="2484120" cy="2259965"/>
                    </a:xfrm>
                    <a:prstGeom prst="rect">
                      <a:avLst/>
                    </a:prstGeom>
                  </pic:spPr>
                </pic:pic>
              </a:graphicData>
            </a:graphic>
            <wp14:sizeRelH relativeFrom="margin">
              <wp14:pctWidth>0</wp14:pctWidth>
            </wp14:sizeRelH>
            <wp14:sizeRelV relativeFrom="margin">
              <wp14:pctHeight>0</wp14:pctHeight>
            </wp14:sizeRelV>
          </wp:anchor>
        </w:drawing>
      </w:r>
      <w:r w:rsidR="00F76E51" w:rsidRPr="005714AE">
        <w:rPr>
          <w:rFonts w:ascii="Calibri" w:hAnsi="Calibri" w:cs="Calibri"/>
          <w:noProof/>
          <w:sz w:val="24"/>
          <w:szCs w:val="24"/>
        </w:rPr>
        <w:drawing>
          <wp:inline distT="0" distB="0" distL="0" distR="0" wp14:anchorId="422B885D" wp14:editId="21CA7F51">
            <wp:extent cx="1865630" cy="197612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5630" cy="1976120"/>
                    </a:xfrm>
                    <a:prstGeom prst="rect">
                      <a:avLst/>
                    </a:prstGeom>
                    <a:noFill/>
                  </pic:spPr>
                </pic:pic>
              </a:graphicData>
            </a:graphic>
          </wp:inline>
        </w:drawing>
      </w:r>
    </w:p>
    <w:p w14:paraId="4A8277E7" w14:textId="37B0CEF6" w:rsidR="00AE6C65" w:rsidRDefault="00AE6C65" w:rsidP="00B110FF">
      <w:pPr>
        <w:rPr>
          <w:rFonts w:asciiTheme="minorHAnsi" w:hAnsiTheme="minorHAnsi" w:cstheme="minorHAnsi"/>
          <w:sz w:val="24"/>
          <w:szCs w:val="24"/>
        </w:rPr>
      </w:pPr>
    </w:p>
    <w:p w14:paraId="666BA7A1" w14:textId="41402F9F" w:rsidR="005714AE" w:rsidRDefault="00AE6C65" w:rsidP="00106C0D">
      <w:pPr>
        <w:tabs>
          <w:tab w:val="center" w:pos="4110"/>
        </w:tabs>
        <w:rPr>
          <w:rFonts w:asciiTheme="minorHAnsi" w:hAnsiTheme="minorHAnsi" w:cstheme="minorHAnsi"/>
          <w:sz w:val="24"/>
          <w:szCs w:val="24"/>
        </w:rPr>
      </w:pPr>
      <w:r>
        <w:rPr>
          <w:rFonts w:ascii="Calibri" w:hAnsi="Calibri" w:cs="Calibri"/>
          <w:sz w:val="24"/>
          <w:szCs w:val="24"/>
        </w:rPr>
        <w:t xml:space="preserve">                                                        </w:t>
      </w:r>
      <w:r w:rsidR="00106C0D">
        <w:rPr>
          <w:rFonts w:ascii="Calibri" w:hAnsi="Calibri" w:cs="Calibri"/>
          <w:sz w:val="24"/>
          <w:szCs w:val="24"/>
        </w:rPr>
        <w:tab/>
      </w:r>
    </w:p>
    <w:p w14:paraId="228FF356" w14:textId="77777777" w:rsidR="00AE6C65" w:rsidRPr="0025707C" w:rsidRDefault="00AE6C65" w:rsidP="0025707C">
      <w:pPr>
        <w:keepNext/>
        <w:keepLines/>
        <w:spacing w:before="240" w:line="300" w:lineRule="atLeast"/>
        <w:jc w:val="center"/>
        <w:outlineLvl w:val="0"/>
        <w:rPr>
          <w:rFonts w:ascii="Calibri" w:eastAsia="Times New Roman" w:hAnsi="Calibri" w:cs="Calibri"/>
          <w:bCs/>
          <w:sz w:val="48"/>
          <w:szCs w:val="48"/>
        </w:rPr>
      </w:pPr>
      <w:r w:rsidRPr="0025707C">
        <w:rPr>
          <w:rFonts w:ascii="Calibri" w:eastAsia="Times New Roman" w:hAnsi="Calibri" w:cs="Calibri"/>
          <w:bCs/>
          <w:sz w:val="48"/>
          <w:szCs w:val="48"/>
        </w:rPr>
        <w:t>Školní vzdělávací program</w:t>
      </w:r>
    </w:p>
    <w:p w14:paraId="0776E98F" w14:textId="77777777" w:rsidR="00AE6C65" w:rsidRDefault="00AE6C65" w:rsidP="00AE6C65">
      <w:pPr>
        <w:keepNext/>
        <w:keepLines/>
        <w:spacing w:before="240" w:line="300" w:lineRule="atLeast"/>
        <w:jc w:val="center"/>
        <w:outlineLvl w:val="0"/>
        <w:rPr>
          <w:rFonts w:ascii="Calibri" w:eastAsia="Times New Roman" w:hAnsi="Calibri" w:cs="Calibri"/>
          <w:bCs/>
          <w:sz w:val="48"/>
          <w:szCs w:val="48"/>
        </w:rPr>
      </w:pPr>
      <w:r w:rsidRPr="0025707C">
        <w:rPr>
          <w:rFonts w:ascii="Calibri" w:eastAsia="Times New Roman" w:hAnsi="Calibri" w:cs="Calibri"/>
          <w:bCs/>
          <w:sz w:val="48"/>
          <w:szCs w:val="48"/>
        </w:rPr>
        <w:t>pro předškolní vzdělávání</w:t>
      </w:r>
    </w:p>
    <w:p w14:paraId="042C775C" w14:textId="77777777" w:rsidR="0025707C" w:rsidRDefault="0025707C" w:rsidP="00AE6C65">
      <w:pPr>
        <w:keepNext/>
        <w:keepLines/>
        <w:spacing w:before="240" w:line="300" w:lineRule="atLeast"/>
        <w:jc w:val="center"/>
        <w:outlineLvl w:val="0"/>
        <w:rPr>
          <w:rFonts w:ascii="Calibri" w:eastAsia="Times New Roman" w:hAnsi="Calibri" w:cs="Calibri"/>
          <w:bCs/>
          <w:color w:val="00B050"/>
          <w:sz w:val="48"/>
          <w:szCs w:val="48"/>
        </w:rPr>
      </w:pPr>
    </w:p>
    <w:p w14:paraId="1D287888" w14:textId="3A32BBD6" w:rsidR="0025707C" w:rsidRPr="0025707C" w:rsidRDefault="00EB61A3" w:rsidP="00AE6C65">
      <w:pPr>
        <w:keepNext/>
        <w:keepLines/>
        <w:spacing w:before="240" w:line="300" w:lineRule="atLeast"/>
        <w:jc w:val="center"/>
        <w:outlineLvl w:val="0"/>
        <w:rPr>
          <w:rFonts w:ascii="Calibri" w:eastAsia="Times New Roman" w:hAnsi="Calibri" w:cs="Calibri"/>
          <w:bCs/>
          <w:color w:val="00B050"/>
          <w:sz w:val="52"/>
          <w:szCs w:val="52"/>
        </w:rPr>
      </w:pPr>
      <w:r>
        <w:rPr>
          <w:rFonts w:ascii="Calibri" w:eastAsia="Times New Roman" w:hAnsi="Calibri" w:cs="Calibri"/>
          <w:bCs/>
          <w:color w:val="00B050"/>
          <w:sz w:val="52"/>
          <w:szCs w:val="52"/>
        </w:rPr>
        <w:t>„</w:t>
      </w:r>
      <w:r w:rsidR="0025707C" w:rsidRPr="0025707C">
        <w:rPr>
          <w:rFonts w:ascii="Calibri" w:eastAsia="Times New Roman" w:hAnsi="Calibri" w:cs="Calibri"/>
          <w:bCs/>
          <w:color w:val="00B050"/>
          <w:sz w:val="52"/>
          <w:szCs w:val="52"/>
        </w:rPr>
        <w:t>KAMARÁDI</w:t>
      </w:r>
      <w:r>
        <w:rPr>
          <w:rFonts w:ascii="Calibri" w:eastAsia="Times New Roman" w:hAnsi="Calibri" w:cs="Calibri"/>
          <w:bCs/>
          <w:color w:val="00B050"/>
          <w:sz w:val="52"/>
          <w:szCs w:val="52"/>
        </w:rPr>
        <w:t>“</w:t>
      </w:r>
    </w:p>
    <w:p w14:paraId="75DC2616" w14:textId="77777777" w:rsidR="00AE6C65" w:rsidRDefault="00AE6C65" w:rsidP="00AE6C65">
      <w:pPr>
        <w:keepNext/>
        <w:keepLines/>
        <w:spacing w:before="240" w:line="300" w:lineRule="atLeast"/>
        <w:jc w:val="left"/>
        <w:outlineLvl w:val="0"/>
        <w:rPr>
          <w:rFonts w:ascii="Calibri" w:eastAsia="Times New Roman" w:hAnsi="Calibri" w:cs="Calibri"/>
          <w:bCs/>
          <w:sz w:val="24"/>
          <w:szCs w:val="24"/>
        </w:rPr>
      </w:pPr>
    </w:p>
    <w:p w14:paraId="3E353B9F" w14:textId="77777777" w:rsidR="0025707C" w:rsidRDefault="0025707C" w:rsidP="0025707C">
      <w:pPr>
        <w:keepNext/>
        <w:keepLines/>
        <w:spacing w:before="240" w:line="300" w:lineRule="atLeast"/>
        <w:jc w:val="center"/>
        <w:outlineLvl w:val="0"/>
        <w:rPr>
          <w:rFonts w:asciiTheme="minorHAnsi" w:hAnsiTheme="minorHAnsi" w:cstheme="minorHAnsi"/>
          <w:i/>
          <w:iCs/>
          <w:color w:val="00B050"/>
          <w:sz w:val="36"/>
          <w:szCs w:val="36"/>
        </w:rPr>
      </w:pPr>
    </w:p>
    <w:p w14:paraId="525CC511" w14:textId="25F95230" w:rsidR="00AE6C65" w:rsidRPr="0025707C" w:rsidRDefault="0025707C" w:rsidP="0025707C">
      <w:pPr>
        <w:keepNext/>
        <w:keepLines/>
        <w:spacing w:before="240" w:line="300" w:lineRule="atLeast"/>
        <w:jc w:val="center"/>
        <w:outlineLvl w:val="0"/>
        <w:rPr>
          <w:rFonts w:asciiTheme="minorHAnsi" w:hAnsiTheme="minorHAnsi" w:cstheme="minorHAnsi"/>
          <w:i/>
          <w:iCs/>
          <w:color w:val="00B050"/>
          <w:sz w:val="36"/>
          <w:szCs w:val="36"/>
        </w:rPr>
      </w:pPr>
      <w:r w:rsidRPr="0025707C">
        <w:rPr>
          <w:rFonts w:asciiTheme="minorHAnsi" w:hAnsiTheme="minorHAnsi" w:cstheme="minorHAnsi"/>
          <w:i/>
          <w:iCs/>
          <w:color w:val="00B050"/>
          <w:sz w:val="36"/>
          <w:szCs w:val="36"/>
        </w:rPr>
        <w:t>MOTTO: „Když kamarádi ruce spojí, velké věci objevují“</w:t>
      </w:r>
    </w:p>
    <w:p w14:paraId="5AE63393" w14:textId="77777777" w:rsidR="00AE6C65" w:rsidRDefault="00AE6C65" w:rsidP="00AE6C65">
      <w:pPr>
        <w:keepNext/>
        <w:keepLines/>
        <w:spacing w:before="240" w:line="300" w:lineRule="atLeast"/>
        <w:jc w:val="left"/>
        <w:outlineLvl w:val="0"/>
        <w:rPr>
          <w:rFonts w:asciiTheme="minorHAnsi" w:hAnsiTheme="minorHAnsi" w:cstheme="minorHAnsi"/>
          <w:sz w:val="28"/>
          <w:szCs w:val="28"/>
        </w:rPr>
      </w:pPr>
    </w:p>
    <w:p w14:paraId="3AE6A117" w14:textId="77777777" w:rsidR="0025707C" w:rsidRDefault="0025707C" w:rsidP="00AE6C65">
      <w:pPr>
        <w:keepNext/>
        <w:keepLines/>
        <w:spacing w:before="240" w:line="300" w:lineRule="atLeast"/>
        <w:jc w:val="left"/>
        <w:outlineLvl w:val="0"/>
        <w:rPr>
          <w:rFonts w:asciiTheme="minorHAnsi" w:hAnsiTheme="minorHAnsi" w:cstheme="minorHAnsi"/>
          <w:sz w:val="28"/>
          <w:szCs w:val="28"/>
        </w:rPr>
      </w:pPr>
    </w:p>
    <w:p w14:paraId="47BBEC38" w14:textId="2F16D477" w:rsidR="00AE6C65" w:rsidRDefault="00AE6C65" w:rsidP="00AE6C65">
      <w:pPr>
        <w:keepNext/>
        <w:keepLines/>
        <w:spacing w:before="240" w:line="300" w:lineRule="atLeast"/>
        <w:jc w:val="left"/>
        <w:outlineLvl w:val="0"/>
        <w:rPr>
          <w:rFonts w:asciiTheme="minorHAnsi" w:hAnsiTheme="minorHAnsi" w:cstheme="minorHAnsi"/>
          <w:sz w:val="28"/>
          <w:szCs w:val="28"/>
        </w:rPr>
      </w:pPr>
      <w:r w:rsidRPr="00AE6C65">
        <w:rPr>
          <w:rFonts w:asciiTheme="minorHAnsi" w:hAnsiTheme="minorHAnsi" w:cstheme="minorHAnsi"/>
          <w:sz w:val="28"/>
          <w:szCs w:val="28"/>
        </w:rPr>
        <w:t>Školní vzdělávací program pro předškolní vzdělávání byl vypracován v souladu s požadavky na předškolní vzdělávání danými Rámcovým vzdělávacím programem pro předškolní vzdělávání vydaným v lednu 20</w:t>
      </w:r>
      <w:r w:rsidR="006C3E7A">
        <w:rPr>
          <w:rFonts w:asciiTheme="minorHAnsi" w:hAnsiTheme="minorHAnsi" w:cstheme="minorHAnsi"/>
          <w:sz w:val="28"/>
          <w:szCs w:val="28"/>
        </w:rPr>
        <w:t>21</w:t>
      </w:r>
      <w:r w:rsidRPr="00AE6C65">
        <w:rPr>
          <w:rFonts w:asciiTheme="minorHAnsi" w:hAnsiTheme="minorHAnsi" w:cstheme="minorHAnsi"/>
          <w:sz w:val="28"/>
          <w:szCs w:val="28"/>
        </w:rPr>
        <w:t xml:space="preserve"> MŠMT ČR – v platném znění</w:t>
      </w:r>
      <w:r>
        <w:rPr>
          <w:rFonts w:asciiTheme="minorHAnsi" w:hAnsiTheme="minorHAnsi" w:cstheme="minorHAnsi"/>
          <w:sz w:val="28"/>
          <w:szCs w:val="28"/>
        </w:rPr>
        <w:t>.</w:t>
      </w:r>
    </w:p>
    <w:p w14:paraId="5B40F467" w14:textId="77777777" w:rsidR="0025707C" w:rsidRDefault="0025707C" w:rsidP="00AE6C65">
      <w:pPr>
        <w:keepNext/>
        <w:keepLines/>
        <w:spacing w:before="240" w:line="300" w:lineRule="atLeast"/>
        <w:jc w:val="left"/>
        <w:outlineLvl w:val="0"/>
        <w:rPr>
          <w:rFonts w:asciiTheme="minorHAnsi" w:hAnsiTheme="minorHAnsi" w:cstheme="minorHAnsi"/>
          <w:sz w:val="28"/>
          <w:szCs w:val="28"/>
        </w:rPr>
      </w:pPr>
    </w:p>
    <w:p w14:paraId="4DE0C871" w14:textId="7442967A" w:rsidR="0025707C" w:rsidRDefault="0025707C" w:rsidP="00AE6C65">
      <w:pPr>
        <w:keepNext/>
        <w:keepLines/>
        <w:spacing w:before="240" w:line="300" w:lineRule="atLeast"/>
        <w:jc w:val="left"/>
        <w:outlineLvl w:val="0"/>
        <w:rPr>
          <w:rFonts w:asciiTheme="minorHAnsi" w:hAnsiTheme="minorHAnsi" w:cstheme="minorHAnsi"/>
          <w:sz w:val="28"/>
          <w:szCs w:val="28"/>
        </w:rPr>
      </w:pPr>
      <w:r>
        <w:rPr>
          <w:rFonts w:asciiTheme="minorHAnsi" w:hAnsiTheme="minorHAnsi" w:cstheme="minorHAnsi"/>
          <w:sz w:val="28"/>
          <w:szCs w:val="28"/>
        </w:rPr>
        <w:t>Platnost dokumentu: od 1.9.2024</w:t>
      </w:r>
    </w:p>
    <w:p w14:paraId="1680E7D3" w14:textId="77777777" w:rsidR="00936C08" w:rsidRDefault="00936C08" w:rsidP="00AE6C65">
      <w:pPr>
        <w:keepNext/>
        <w:keepLines/>
        <w:spacing w:before="240" w:line="300" w:lineRule="atLeast"/>
        <w:jc w:val="left"/>
        <w:outlineLvl w:val="0"/>
        <w:rPr>
          <w:rFonts w:asciiTheme="minorHAnsi" w:hAnsiTheme="minorHAnsi" w:cstheme="minorHAnsi"/>
          <w:sz w:val="28"/>
          <w:szCs w:val="28"/>
        </w:rPr>
      </w:pPr>
    </w:p>
    <w:p w14:paraId="3EEDE596" w14:textId="54E9E6F1" w:rsidR="0025707C" w:rsidRPr="00AE6C65" w:rsidRDefault="0025707C" w:rsidP="00AE6C65">
      <w:pPr>
        <w:keepNext/>
        <w:keepLines/>
        <w:spacing w:before="240" w:line="300" w:lineRule="atLeast"/>
        <w:jc w:val="left"/>
        <w:outlineLvl w:val="0"/>
        <w:rPr>
          <w:rFonts w:asciiTheme="minorHAnsi" w:eastAsia="Times New Roman" w:hAnsiTheme="minorHAnsi" w:cstheme="minorHAnsi"/>
          <w:bCs/>
          <w:sz w:val="28"/>
          <w:szCs w:val="28"/>
        </w:rPr>
      </w:pPr>
      <w:r>
        <w:rPr>
          <w:rFonts w:asciiTheme="minorHAnsi" w:hAnsiTheme="minorHAnsi" w:cstheme="minorHAnsi"/>
          <w:sz w:val="28"/>
          <w:szCs w:val="28"/>
        </w:rPr>
        <w:t>Č.j. MŠ-JI-</w:t>
      </w:r>
      <w:r w:rsidR="00E25DF8">
        <w:rPr>
          <w:rFonts w:asciiTheme="minorHAnsi" w:hAnsiTheme="minorHAnsi" w:cstheme="minorHAnsi"/>
          <w:sz w:val="28"/>
          <w:szCs w:val="28"/>
        </w:rPr>
        <w:t>96/2024</w:t>
      </w:r>
    </w:p>
    <w:p w14:paraId="2A41E7A3" w14:textId="28237C72" w:rsidR="005714AE" w:rsidRDefault="005714AE" w:rsidP="00AE6C65">
      <w:pPr>
        <w:jc w:val="center"/>
        <w:rPr>
          <w:rFonts w:asciiTheme="minorHAnsi" w:hAnsiTheme="minorHAnsi" w:cstheme="minorHAnsi"/>
          <w:sz w:val="28"/>
          <w:szCs w:val="28"/>
        </w:rPr>
      </w:pPr>
    </w:p>
    <w:p w14:paraId="6168EFC2" w14:textId="513CE4D4" w:rsidR="00AE6C65" w:rsidRDefault="004304A1" w:rsidP="004304A1">
      <w:pPr>
        <w:pStyle w:val="Nadpis1"/>
        <w:rPr>
          <w:b w:val="0"/>
          <w:bCs/>
          <w:color w:val="00B050"/>
          <w:sz w:val="32"/>
        </w:rPr>
      </w:pPr>
      <w:r w:rsidRPr="004304A1">
        <w:rPr>
          <w:b w:val="0"/>
          <w:bCs/>
          <w:color w:val="00B050"/>
          <w:sz w:val="32"/>
        </w:rPr>
        <w:lastRenderedPageBreak/>
        <w:t>Obsah ŠVP:</w:t>
      </w:r>
    </w:p>
    <w:p w14:paraId="37051A6C" w14:textId="5FEC96CE" w:rsidR="004304A1" w:rsidRDefault="004304A1" w:rsidP="004304A1">
      <w:pPr>
        <w:jc w:val="left"/>
        <w:rPr>
          <w:rFonts w:asciiTheme="minorHAnsi" w:hAnsiTheme="minorHAnsi" w:cstheme="minorHAnsi"/>
          <w:sz w:val="24"/>
          <w:szCs w:val="24"/>
        </w:rPr>
      </w:pPr>
    </w:p>
    <w:p w14:paraId="5C83904C" w14:textId="6487ADAF" w:rsidR="004304A1" w:rsidRDefault="004304A1" w:rsidP="004304A1">
      <w:pPr>
        <w:jc w:val="left"/>
        <w:rPr>
          <w:rFonts w:asciiTheme="minorHAnsi" w:hAnsiTheme="minorHAnsi" w:cstheme="minorHAnsi"/>
          <w:sz w:val="24"/>
          <w:szCs w:val="24"/>
        </w:rPr>
      </w:pPr>
      <w:r w:rsidRPr="004304A1">
        <w:rPr>
          <w:rFonts w:asciiTheme="minorHAnsi" w:hAnsiTheme="minorHAnsi" w:cstheme="minorHAnsi"/>
          <w:sz w:val="24"/>
          <w:szCs w:val="24"/>
        </w:rPr>
        <w:t>1.</w:t>
      </w:r>
      <w:r>
        <w:rPr>
          <w:rFonts w:asciiTheme="minorHAnsi" w:hAnsiTheme="minorHAnsi" w:cstheme="minorHAnsi"/>
          <w:sz w:val="24"/>
          <w:szCs w:val="24"/>
        </w:rPr>
        <w:t xml:space="preserve"> IDENTIFIKAČNÍ ÚDAJE O MATEŘSKÉ ŠKOLE</w:t>
      </w:r>
    </w:p>
    <w:p w14:paraId="669C3EA4" w14:textId="77777777" w:rsidR="00BD4BC2" w:rsidRDefault="00BD4BC2" w:rsidP="004304A1">
      <w:pPr>
        <w:jc w:val="left"/>
        <w:rPr>
          <w:rFonts w:asciiTheme="minorHAnsi" w:hAnsiTheme="minorHAnsi" w:cstheme="minorHAnsi"/>
          <w:sz w:val="24"/>
          <w:szCs w:val="24"/>
        </w:rPr>
      </w:pPr>
    </w:p>
    <w:p w14:paraId="723246BC" w14:textId="764DFB67"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2. OBECNÁ CHARAKTERISTIKA ŠKOLY</w:t>
      </w:r>
    </w:p>
    <w:p w14:paraId="36F38C64" w14:textId="77777777" w:rsidR="00BD4BC2" w:rsidRDefault="00BD4BC2" w:rsidP="004304A1">
      <w:pPr>
        <w:jc w:val="left"/>
        <w:rPr>
          <w:rFonts w:asciiTheme="minorHAnsi" w:hAnsiTheme="minorHAnsi" w:cstheme="minorHAnsi"/>
          <w:sz w:val="24"/>
          <w:szCs w:val="24"/>
        </w:rPr>
      </w:pPr>
    </w:p>
    <w:p w14:paraId="66FD9F95" w14:textId="2B136836"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3. PODMÍNKY VZDĚLÁVÁNÍ</w:t>
      </w:r>
    </w:p>
    <w:p w14:paraId="7C9A5806" w14:textId="77777777" w:rsidR="00BD4BC2" w:rsidRDefault="00BD4BC2" w:rsidP="004304A1">
      <w:pPr>
        <w:jc w:val="left"/>
        <w:rPr>
          <w:rFonts w:asciiTheme="minorHAnsi" w:hAnsiTheme="minorHAnsi" w:cstheme="minorHAnsi"/>
          <w:sz w:val="24"/>
          <w:szCs w:val="24"/>
        </w:rPr>
      </w:pPr>
    </w:p>
    <w:p w14:paraId="4BD50B8E" w14:textId="59C015BE"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3.1 Věcné podmínky</w:t>
      </w:r>
    </w:p>
    <w:p w14:paraId="40F771C6" w14:textId="77777777" w:rsidR="00BD4BC2" w:rsidRDefault="00BD4BC2" w:rsidP="004304A1">
      <w:pPr>
        <w:jc w:val="left"/>
        <w:rPr>
          <w:rFonts w:asciiTheme="minorHAnsi" w:hAnsiTheme="minorHAnsi" w:cstheme="minorHAnsi"/>
          <w:sz w:val="24"/>
          <w:szCs w:val="24"/>
        </w:rPr>
      </w:pPr>
    </w:p>
    <w:p w14:paraId="6EE64DC2" w14:textId="1441FCEC" w:rsidR="00BD4BC2"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3.2 Životospráva</w:t>
      </w:r>
    </w:p>
    <w:p w14:paraId="4685BE77" w14:textId="77777777" w:rsidR="00BD4BC2" w:rsidRDefault="00BD4BC2" w:rsidP="004304A1">
      <w:pPr>
        <w:jc w:val="left"/>
        <w:rPr>
          <w:rFonts w:asciiTheme="minorHAnsi" w:hAnsiTheme="minorHAnsi" w:cstheme="minorHAnsi"/>
          <w:sz w:val="24"/>
          <w:szCs w:val="24"/>
        </w:rPr>
      </w:pPr>
    </w:p>
    <w:p w14:paraId="2CBE5F31" w14:textId="7C7723DC"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3.3 Psychosociální podmínky</w:t>
      </w:r>
    </w:p>
    <w:p w14:paraId="62FE339F" w14:textId="77777777" w:rsidR="00BD4BC2" w:rsidRDefault="00BD4BC2" w:rsidP="004304A1">
      <w:pPr>
        <w:jc w:val="left"/>
        <w:rPr>
          <w:rFonts w:asciiTheme="minorHAnsi" w:hAnsiTheme="minorHAnsi" w:cstheme="minorHAnsi"/>
          <w:sz w:val="24"/>
          <w:szCs w:val="24"/>
        </w:rPr>
      </w:pPr>
    </w:p>
    <w:p w14:paraId="185257D2" w14:textId="5D8F7087"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3.4 Organizace chodu škol</w:t>
      </w:r>
      <w:r w:rsidR="00BD4BC2">
        <w:rPr>
          <w:rFonts w:asciiTheme="minorHAnsi" w:hAnsiTheme="minorHAnsi" w:cstheme="minorHAnsi"/>
          <w:sz w:val="24"/>
          <w:szCs w:val="24"/>
        </w:rPr>
        <w:t>y</w:t>
      </w:r>
    </w:p>
    <w:p w14:paraId="4B5459F2" w14:textId="77777777" w:rsidR="00BD4BC2" w:rsidRDefault="00BD4BC2" w:rsidP="004304A1">
      <w:pPr>
        <w:jc w:val="left"/>
        <w:rPr>
          <w:rFonts w:asciiTheme="minorHAnsi" w:hAnsiTheme="minorHAnsi" w:cstheme="minorHAnsi"/>
          <w:sz w:val="24"/>
          <w:szCs w:val="24"/>
        </w:rPr>
      </w:pPr>
    </w:p>
    <w:p w14:paraId="1017B59A" w14:textId="09EDBFDE"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3.5 Řízení školy</w:t>
      </w:r>
    </w:p>
    <w:p w14:paraId="173B736D" w14:textId="77777777" w:rsidR="00BD4BC2" w:rsidRDefault="00BD4BC2" w:rsidP="004304A1">
      <w:pPr>
        <w:jc w:val="left"/>
        <w:rPr>
          <w:rFonts w:asciiTheme="minorHAnsi" w:hAnsiTheme="minorHAnsi" w:cstheme="minorHAnsi"/>
          <w:sz w:val="24"/>
          <w:szCs w:val="24"/>
        </w:rPr>
      </w:pPr>
    </w:p>
    <w:p w14:paraId="218A748D" w14:textId="348F9D36" w:rsidR="004304A1" w:rsidRDefault="004304A1" w:rsidP="004304A1">
      <w:pPr>
        <w:jc w:val="left"/>
        <w:rPr>
          <w:rFonts w:asciiTheme="minorHAnsi" w:hAnsiTheme="minorHAnsi" w:cstheme="minorHAnsi"/>
          <w:sz w:val="24"/>
          <w:szCs w:val="24"/>
        </w:rPr>
      </w:pPr>
      <w:r>
        <w:rPr>
          <w:rFonts w:asciiTheme="minorHAnsi" w:hAnsiTheme="minorHAnsi" w:cstheme="minorHAnsi"/>
          <w:sz w:val="24"/>
          <w:szCs w:val="24"/>
        </w:rPr>
        <w:t xml:space="preserve">     </w:t>
      </w:r>
      <w:r w:rsidR="00BD4BC2">
        <w:rPr>
          <w:rFonts w:asciiTheme="minorHAnsi" w:hAnsiTheme="minorHAnsi" w:cstheme="minorHAnsi"/>
          <w:sz w:val="24"/>
          <w:szCs w:val="24"/>
        </w:rPr>
        <w:t>3.6 Personální a pedagogické zajištění</w:t>
      </w:r>
    </w:p>
    <w:p w14:paraId="364C0F1F" w14:textId="77777777" w:rsidR="00BD4BC2" w:rsidRDefault="00BD4BC2" w:rsidP="004304A1">
      <w:pPr>
        <w:jc w:val="left"/>
        <w:rPr>
          <w:rFonts w:asciiTheme="minorHAnsi" w:hAnsiTheme="minorHAnsi" w:cstheme="minorHAnsi"/>
          <w:sz w:val="24"/>
          <w:szCs w:val="24"/>
        </w:rPr>
      </w:pPr>
    </w:p>
    <w:p w14:paraId="796DCBBA" w14:textId="126571A0" w:rsidR="00BD4BC2" w:rsidRDefault="00BD4BC2" w:rsidP="004304A1">
      <w:pPr>
        <w:jc w:val="left"/>
        <w:rPr>
          <w:rFonts w:asciiTheme="minorHAnsi" w:hAnsiTheme="minorHAnsi" w:cstheme="minorHAnsi"/>
          <w:sz w:val="24"/>
          <w:szCs w:val="24"/>
        </w:rPr>
      </w:pPr>
      <w:r>
        <w:rPr>
          <w:rFonts w:asciiTheme="minorHAnsi" w:hAnsiTheme="minorHAnsi" w:cstheme="minorHAnsi"/>
          <w:sz w:val="24"/>
          <w:szCs w:val="24"/>
        </w:rPr>
        <w:t xml:space="preserve">     3.7 Spoluúčast rodičů</w:t>
      </w:r>
    </w:p>
    <w:p w14:paraId="6B798E1C" w14:textId="77777777" w:rsidR="00C125F0" w:rsidRDefault="00C125F0" w:rsidP="004304A1">
      <w:pPr>
        <w:jc w:val="left"/>
        <w:rPr>
          <w:rFonts w:asciiTheme="minorHAnsi" w:hAnsiTheme="minorHAnsi" w:cstheme="minorHAnsi"/>
          <w:sz w:val="24"/>
          <w:szCs w:val="24"/>
        </w:rPr>
      </w:pPr>
    </w:p>
    <w:p w14:paraId="0DB137C9" w14:textId="5417B19C" w:rsidR="00C125F0" w:rsidRDefault="00C125F0" w:rsidP="004304A1">
      <w:pPr>
        <w:jc w:val="left"/>
        <w:rPr>
          <w:rFonts w:asciiTheme="minorHAnsi" w:hAnsiTheme="minorHAnsi" w:cstheme="minorHAnsi"/>
          <w:sz w:val="24"/>
          <w:szCs w:val="24"/>
        </w:rPr>
      </w:pPr>
      <w:r>
        <w:rPr>
          <w:rFonts w:asciiTheme="minorHAnsi" w:hAnsiTheme="minorHAnsi" w:cstheme="minorHAnsi"/>
          <w:sz w:val="24"/>
          <w:szCs w:val="24"/>
        </w:rPr>
        <w:t xml:space="preserve">     3.8 Spolupráce s jinými organizacemi</w:t>
      </w:r>
    </w:p>
    <w:p w14:paraId="0275681B" w14:textId="77777777" w:rsidR="00BD4BC2" w:rsidRDefault="00BD4BC2" w:rsidP="004304A1">
      <w:pPr>
        <w:jc w:val="left"/>
        <w:rPr>
          <w:rFonts w:asciiTheme="minorHAnsi" w:hAnsiTheme="minorHAnsi" w:cstheme="minorHAnsi"/>
          <w:sz w:val="24"/>
          <w:szCs w:val="24"/>
        </w:rPr>
      </w:pPr>
    </w:p>
    <w:p w14:paraId="112E557A" w14:textId="6EC454E0" w:rsidR="00BD4BC2" w:rsidRDefault="00BD4BC2" w:rsidP="004304A1">
      <w:pPr>
        <w:jc w:val="left"/>
        <w:rPr>
          <w:rFonts w:asciiTheme="minorHAnsi" w:hAnsiTheme="minorHAnsi" w:cstheme="minorHAnsi"/>
          <w:sz w:val="24"/>
          <w:szCs w:val="24"/>
        </w:rPr>
      </w:pPr>
      <w:r>
        <w:rPr>
          <w:rFonts w:asciiTheme="minorHAnsi" w:hAnsiTheme="minorHAnsi" w:cstheme="minorHAnsi"/>
          <w:sz w:val="24"/>
          <w:szCs w:val="24"/>
        </w:rPr>
        <w:t xml:space="preserve">     3.</w:t>
      </w:r>
      <w:r w:rsidR="00C125F0">
        <w:rPr>
          <w:rFonts w:asciiTheme="minorHAnsi" w:hAnsiTheme="minorHAnsi" w:cstheme="minorHAnsi"/>
          <w:sz w:val="24"/>
          <w:szCs w:val="24"/>
        </w:rPr>
        <w:t>9</w:t>
      </w:r>
      <w:r>
        <w:rPr>
          <w:rFonts w:asciiTheme="minorHAnsi" w:hAnsiTheme="minorHAnsi" w:cstheme="minorHAnsi"/>
          <w:sz w:val="24"/>
          <w:szCs w:val="24"/>
        </w:rPr>
        <w:t xml:space="preserve"> Podmínky pro vzdělávání dětí se speciálními vzdělávacími potřebami</w:t>
      </w:r>
    </w:p>
    <w:p w14:paraId="1F475B2A" w14:textId="77777777" w:rsidR="00BD4BC2" w:rsidRDefault="00BD4BC2" w:rsidP="004304A1">
      <w:pPr>
        <w:jc w:val="left"/>
        <w:rPr>
          <w:rFonts w:asciiTheme="minorHAnsi" w:hAnsiTheme="minorHAnsi" w:cstheme="minorHAnsi"/>
          <w:sz w:val="24"/>
          <w:szCs w:val="24"/>
        </w:rPr>
      </w:pPr>
    </w:p>
    <w:p w14:paraId="2A66B75D" w14:textId="5A45E196" w:rsidR="00BD4BC2" w:rsidRDefault="00BD4BC2" w:rsidP="004304A1">
      <w:pPr>
        <w:jc w:val="left"/>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 xml:space="preserve">   </w:t>
      </w:r>
      <w:r>
        <w:rPr>
          <w:rFonts w:asciiTheme="minorHAnsi" w:hAnsiTheme="minorHAnsi" w:cstheme="minorHAnsi"/>
          <w:sz w:val="24"/>
          <w:szCs w:val="24"/>
        </w:rPr>
        <w:t>3.</w:t>
      </w:r>
      <w:r w:rsidR="00C125F0">
        <w:rPr>
          <w:rFonts w:asciiTheme="minorHAnsi" w:hAnsiTheme="minorHAnsi" w:cstheme="minorHAnsi"/>
          <w:sz w:val="24"/>
          <w:szCs w:val="24"/>
        </w:rPr>
        <w:t>9.1</w:t>
      </w:r>
      <w:r>
        <w:rPr>
          <w:rFonts w:asciiTheme="minorHAnsi" w:hAnsiTheme="minorHAnsi" w:cstheme="minorHAnsi"/>
          <w:sz w:val="24"/>
          <w:szCs w:val="24"/>
        </w:rPr>
        <w:t xml:space="preserve"> Podmínky vzdělávání dětí nadaných</w:t>
      </w:r>
    </w:p>
    <w:p w14:paraId="36F8A578" w14:textId="77777777" w:rsidR="00292E47" w:rsidRDefault="00292E47" w:rsidP="004304A1">
      <w:pPr>
        <w:jc w:val="left"/>
        <w:rPr>
          <w:rFonts w:asciiTheme="minorHAnsi" w:hAnsiTheme="minorHAnsi" w:cstheme="minorHAnsi"/>
          <w:sz w:val="24"/>
          <w:szCs w:val="24"/>
        </w:rPr>
      </w:pPr>
    </w:p>
    <w:p w14:paraId="49006755" w14:textId="39499DE4" w:rsidR="00BD4BC2" w:rsidRDefault="00BD4BC2" w:rsidP="004304A1">
      <w:pPr>
        <w:jc w:val="left"/>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 xml:space="preserve">   </w:t>
      </w:r>
      <w:r>
        <w:rPr>
          <w:rFonts w:asciiTheme="minorHAnsi" w:hAnsiTheme="minorHAnsi" w:cstheme="minorHAnsi"/>
          <w:sz w:val="24"/>
          <w:szCs w:val="24"/>
        </w:rPr>
        <w:t xml:space="preserve"> 3.</w:t>
      </w:r>
      <w:r w:rsidR="00C125F0">
        <w:rPr>
          <w:rFonts w:asciiTheme="minorHAnsi" w:hAnsiTheme="minorHAnsi" w:cstheme="minorHAnsi"/>
          <w:sz w:val="24"/>
          <w:szCs w:val="24"/>
        </w:rPr>
        <w:t>9.2</w:t>
      </w:r>
      <w:r>
        <w:rPr>
          <w:rFonts w:asciiTheme="minorHAnsi" w:hAnsiTheme="minorHAnsi" w:cstheme="minorHAnsi"/>
          <w:sz w:val="24"/>
          <w:szCs w:val="24"/>
        </w:rPr>
        <w:t xml:space="preserve"> Podmínky vzdělávání dětí od 2 do 3 let</w:t>
      </w:r>
    </w:p>
    <w:p w14:paraId="0C00DAE4" w14:textId="77777777" w:rsidR="000A3A0C" w:rsidRDefault="000A3A0C" w:rsidP="004304A1">
      <w:pPr>
        <w:jc w:val="left"/>
        <w:rPr>
          <w:rFonts w:asciiTheme="minorHAnsi" w:hAnsiTheme="minorHAnsi" w:cstheme="minorHAnsi"/>
          <w:sz w:val="24"/>
          <w:szCs w:val="24"/>
        </w:rPr>
      </w:pPr>
    </w:p>
    <w:p w14:paraId="1B584D67" w14:textId="6438976B" w:rsidR="000A3A0C" w:rsidRDefault="000A3A0C" w:rsidP="004304A1">
      <w:pPr>
        <w:jc w:val="left"/>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 xml:space="preserve">   </w:t>
      </w:r>
      <w:r>
        <w:rPr>
          <w:rFonts w:asciiTheme="minorHAnsi" w:hAnsiTheme="minorHAnsi" w:cstheme="minorHAnsi"/>
          <w:sz w:val="24"/>
          <w:szCs w:val="24"/>
        </w:rPr>
        <w:t xml:space="preserve"> 3.</w:t>
      </w:r>
      <w:r w:rsidR="00C125F0">
        <w:rPr>
          <w:rFonts w:asciiTheme="minorHAnsi" w:hAnsiTheme="minorHAnsi" w:cstheme="minorHAnsi"/>
          <w:sz w:val="24"/>
          <w:szCs w:val="24"/>
        </w:rPr>
        <w:t xml:space="preserve">9.3 </w:t>
      </w:r>
      <w:r>
        <w:rPr>
          <w:rFonts w:asciiTheme="minorHAnsi" w:hAnsiTheme="minorHAnsi" w:cstheme="minorHAnsi"/>
          <w:sz w:val="24"/>
          <w:szCs w:val="24"/>
        </w:rPr>
        <w:t>Vzdělávání dětí s odlišným mateřským jazykem</w:t>
      </w:r>
    </w:p>
    <w:p w14:paraId="5E55895E" w14:textId="77777777" w:rsidR="00292E47" w:rsidRDefault="00292E47" w:rsidP="004304A1">
      <w:pPr>
        <w:jc w:val="left"/>
        <w:rPr>
          <w:rFonts w:asciiTheme="minorHAnsi" w:hAnsiTheme="minorHAnsi" w:cstheme="minorHAnsi"/>
          <w:sz w:val="24"/>
          <w:szCs w:val="24"/>
        </w:rPr>
      </w:pPr>
    </w:p>
    <w:p w14:paraId="462A4757" w14:textId="7F0BC068" w:rsidR="00BD4BC2" w:rsidRDefault="00BD4BC2" w:rsidP="004304A1">
      <w:pPr>
        <w:jc w:val="left"/>
        <w:rPr>
          <w:rFonts w:asciiTheme="minorHAnsi" w:hAnsiTheme="minorHAnsi" w:cstheme="minorHAnsi"/>
          <w:sz w:val="24"/>
          <w:szCs w:val="24"/>
        </w:rPr>
      </w:pPr>
      <w:r>
        <w:rPr>
          <w:rFonts w:asciiTheme="minorHAnsi" w:hAnsiTheme="minorHAnsi" w:cstheme="minorHAnsi"/>
          <w:sz w:val="24"/>
          <w:szCs w:val="24"/>
        </w:rPr>
        <w:t>4. ORGANIZACE VZDĚLÁVÁNÍ</w:t>
      </w:r>
    </w:p>
    <w:p w14:paraId="13436E9F" w14:textId="77777777" w:rsidR="000E2441" w:rsidRDefault="000E2441" w:rsidP="004304A1">
      <w:pPr>
        <w:jc w:val="left"/>
        <w:rPr>
          <w:rFonts w:asciiTheme="minorHAnsi" w:hAnsiTheme="minorHAnsi" w:cstheme="minorHAnsi"/>
          <w:sz w:val="24"/>
          <w:szCs w:val="24"/>
        </w:rPr>
      </w:pPr>
    </w:p>
    <w:p w14:paraId="5C616C48" w14:textId="0336FDFC"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5. ZÁMĚR ŠKOLY A JEJÍ DLOUHODOBÉ CÍE</w:t>
      </w:r>
    </w:p>
    <w:p w14:paraId="6269D814" w14:textId="77777777" w:rsidR="00292E47" w:rsidRDefault="00292E47" w:rsidP="004304A1">
      <w:pPr>
        <w:jc w:val="left"/>
        <w:rPr>
          <w:rFonts w:asciiTheme="minorHAnsi" w:hAnsiTheme="minorHAnsi" w:cstheme="minorHAnsi"/>
          <w:sz w:val="24"/>
          <w:szCs w:val="24"/>
        </w:rPr>
      </w:pPr>
    </w:p>
    <w:p w14:paraId="601C9153" w14:textId="5CDD0E06" w:rsidR="00BD4BC2" w:rsidRDefault="000E2441" w:rsidP="004304A1">
      <w:pPr>
        <w:jc w:val="left"/>
        <w:rPr>
          <w:rFonts w:asciiTheme="minorHAnsi" w:hAnsiTheme="minorHAnsi" w:cstheme="minorHAnsi"/>
          <w:sz w:val="24"/>
          <w:szCs w:val="24"/>
        </w:rPr>
      </w:pPr>
      <w:r>
        <w:rPr>
          <w:rFonts w:asciiTheme="minorHAnsi" w:hAnsiTheme="minorHAnsi" w:cstheme="minorHAnsi"/>
          <w:sz w:val="24"/>
          <w:szCs w:val="24"/>
        </w:rPr>
        <w:t>6</w:t>
      </w:r>
      <w:r w:rsidR="00BD4BC2">
        <w:rPr>
          <w:rFonts w:asciiTheme="minorHAnsi" w:hAnsiTheme="minorHAnsi" w:cstheme="minorHAnsi"/>
          <w:sz w:val="24"/>
          <w:szCs w:val="24"/>
        </w:rPr>
        <w:t>. CHARAKTERISTIKA VZDĚLÁVACÍHO PROGRAMU</w:t>
      </w:r>
    </w:p>
    <w:p w14:paraId="5FF6984D" w14:textId="77777777" w:rsidR="00292E47" w:rsidRDefault="00292E47" w:rsidP="004304A1">
      <w:pPr>
        <w:jc w:val="left"/>
        <w:rPr>
          <w:rFonts w:asciiTheme="minorHAnsi" w:hAnsiTheme="minorHAnsi" w:cstheme="minorHAnsi"/>
          <w:sz w:val="24"/>
          <w:szCs w:val="24"/>
        </w:rPr>
      </w:pPr>
    </w:p>
    <w:p w14:paraId="75AD9723" w14:textId="0AE4F34C" w:rsidR="00BD4BC2" w:rsidRDefault="000E2441" w:rsidP="004304A1">
      <w:pPr>
        <w:jc w:val="left"/>
        <w:rPr>
          <w:rFonts w:asciiTheme="minorHAnsi" w:hAnsiTheme="minorHAnsi" w:cstheme="minorHAnsi"/>
          <w:sz w:val="24"/>
          <w:szCs w:val="24"/>
        </w:rPr>
      </w:pPr>
      <w:r>
        <w:rPr>
          <w:rFonts w:asciiTheme="minorHAnsi" w:hAnsiTheme="minorHAnsi" w:cstheme="minorHAnsi"/>
          <w:sz w:val="24"/>
          <w:szCs w:val="24"/>
        </w:rPr>
        <w:t>7</w:t>
      </w:r>
      <w:r w:rsidR="00BD4BC2">
        <w:rPr>
          <w:rFonts w:asciiTheme="minorHAnsi" w:hAnsiTheme="minorHAnsi" w:cstheme="minorHAnsi"/>
          <w:sz w:val="24"/>
          <w:szCs w:val="24"/>
        </w:rPr>
        <w:t>. VZDĚLÁVACÍ OBSAH</w:t>
      </w:r>
    </w:p>
    <w:p w14:paraId="625577CD" w14:textId="77777777" w:rsidR="00292E47" w:rsidRDefault="00292E47" w:rsidP="004304A1">
      <w:pPr>
        <w:jc w:val="left"/>
        <w:rPr>
          <w:rFonts w:asciiTheme="minorHAnsi" w:hAnsiTheme="minorHAnsi" w:cstheme="minorHAnsi"/>
          <w:sz w:val="24"/>
          <w:szCs w:val="24"/>
        </w:rPr>
      </w:pPr>
    </w:p>
    <w:p w14:paraId="205B59E6" w14:textId="6B948C3E"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8</w:t>
      </w:r>
      <w:r w:rsidR="00BD4BC2">
        <w:rPr>
          <w:rFonts w:asciiTheme="minorHAnsi" w:hAnsiTheme="minorHAnsi" w:cstheme="minorHAnsi"/>
          <w:sz w:val="24"/>
          <w:szCs w:val="24"/>
        </w:rPr>
        <w:t xml:space="preserve">. </w:t>
      </w:r>
      <w:r w:rsidR="00CE5ABC">
        <w:rPr>
          <w:rFonts w:asciiTheme="minorHAnsi" w:hAnsiTheme="minorHAnsi" w:cstheme="minorHAnsi"/>
          <w:sz w:val="24"/>
          <w:szCs w:val="24"/>
        </w:rPr>
        <w:t xml:space="preserve">EVALUAČNÍ SYSTÉM </w:t>
      </w:r>
      <w:r>
        <w:rPr>
          <w:rFonts w:asciiTheme="minorHAnsi" w:hAnsiTheme="minorHAnsi" w:cstheme="minorHAnsi"/>
          <w:sz w:val="24"/>
          <w:szCs w:val="24"/>
        </w:rPr>
        <w:t>– SWOT ANALÝZA</w:t>
      </w:r>
    </w:p>
    <w:p w14:paraId="648BBD50" w14:textId="77777777" w:rsidR="000E2441" w:rsidRDefault="000E2441" w:rsidP="004304A1">
      <w:pPr>
        <w:jc w:val="left"/>
        <w:rPr>
          <w:rFonts w:asciiTheme="minorHAnsi" w:hAnsiTheme="minorHAnsi" w:cstheme="minorHAnsi"/>
          <w:sz w:val="24"/>
          <w:szCs w:val="24"/>
        </w:rPr>
      </w:pPr>
    </w:p>
    <w:p w14:paraId="4247F1F2" w14:textId="0AD32CF0"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9. DOPŇUJÍCÍ PROGRAM ŠKOLY</w:t>
      </w:r>
    </w:p>
    <w:p w14:paraId="6EDE2A80" w14:textId="77777777" w:rsidR="000E2441" w:rsidRDefault="000E2441" w:rsidP="004304A1">
      <w:pPr>
        <w:jc w:val="left"/>
        <w:rPr>
          <w:rFonts w:asciiTheme="minorHAnsi" w:hAnsiTheme="minorHAnsi" w:cstheme="minorHAnsi"/>
          <w:sz w:val="24"/>
          <w:szCs w:val="24"/>
        </w:rPr>
      </w:pPr>
    </w:p>
    <w:p w14:paraId="1F54F23C" w14:textId="2666567D"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 xml:space="preserve">     9.1 Logopedická prevence</w:t>
      </w:r>
    </w:p>
    <w:p w14:paraId="68F311BC" w14:textId="77777777" w:rsidR="000E2441" w:rsidRDefault="000E2441" w:rsidP="004304A1">
      <w:pPr>
        <w:jc w:val="left"/>
        <w:rPr>
          <w:rFonts w:asciiTheme="minorHAnsi" w:hAnsiTheme="minorHAnsi" w:cstheme="minorHAnsi"/>
          <w:sz w:val="24"/>
          <w:szCs w:val="24"/>
        </w:rPr>
      </w:pPr>
    </w:p>
    <w:p w14:paraId="1A8768C7" w14:textId="0161CBCD"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 xml:space="preserve">     9.2 Oční screening</w:t>
      </w:r>
    </w:p>
    <w:p w14:paraId="29300193" w14:textId="77777777" w:rsidR="000E2441" w:rsidRDefault="000E2441" w:rsidP="004304A1">
      <w:pPr>
        <w:jc w:val="left"/>
        <w:rPr>
          <w:rFonts w:asciiTheme="minorHAnsi" w:hAnsiTheme="minorHAnsi" w:cstheme="minorHAnsi"/>
          <w:sz w:val="24"/>
          <w:szCs w:val="24"/>
        </w:rPr>
      </w:pPr>
    </w:p>
    <w:p w14:paraId="268960D2" w14:textId="02750FE9"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 xml:space="preserve">     9.3 </w:t>
      </w:r>
      <w:proofErr w:type="spellStart"/>
      <w:r>
        <w:rPr>
          <w:rFonts w:asciiTheme="minorHAnsi" w:hAnsiTheme="minorHAnsi" w:cstheme="minorHAnsi"/>
          <w:sz w:val="24"/>
          <w:szCs w:val="24"/>
        </w:rPr>
        <w:t>Předplavecká</w:t>
      </w:r>
      <w:proofErr w:type="spellEnd"/>
      <w:r>
        <w:rPr>
          <w:rFonts w:asciiTheme="minorHAnsi" w:hAnsiTheme="minorHAnsi" w:cstheme="minorHAnsi"/>
          <w:sz w:val="24"/>
          <w:szCs w:val="24"/>
        </w:rPr>
        <w:t xml:space="preserve"> výuka</w:t>
      </w:r>
    </w:p>
    <w:p w14:paraId="15695F7C" w14:textId="77777777" w:rsidR="000E2441" w:rsidRDefault="000E2441" w:rsidP="004304A1">
      <w:pPr>
        <w:jc w:val="left"/>
        <w:rPr>
          <w:rFonts w:asciiTheme="minorHAnsi" w:hAnsiTheme="minorHAnsi" w:cstheme="minorHAnsi"/>
          <w:sz w:val="24"/>
          <w:szCs w:val="24"/>
        </w:rPr>
      </w:pPr>
    </w:p>
    <w:p w14:paraId="18BE8651" w14:textId="7F4917F4"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 xml:space="preserve">     9.4 Školička bruslení</w:t>
      </w:r>
    </w:p>
    <w:p w14:paraId="68A17B8E" w14:textId="77777777" w:rsidR="000E2441" w:rsidRDefault="000E2441" w:rsidP="004304A1">
      <w:pPr>
        <w:jc w:val="left"/>
        <w:rPr>
          <w:rFonts w:asciiTheme="minorHAnsi" w:hAnsiTheme="minorHAnsi" w:cstheme="minorHAnsi"/>
          <w:sz w:val="24"/>
          <w:szCs w:val="24"/>
        </w:rPr>
      </w:pPr>
    </w:p>
    <w:p w14:paraId="689DFAE3" w14:textId="0FAEC7E9" w:rsidR="000E2441" w:rsidRDefault="000E2441" w:rsidP="004304A1">
      <w:pPr>
        <w:jc w:val="left"/>
        <w:rPr>
          <w:rFonts w:asciiTheme="minorHAnsi" w:hAnsiTheme="minorHAnsi" w:cstheme="minorHAnsi"/>
          <w:sz w:val="24"/>
          <w:szCs w:val="24"/>
        </w:rPr>
      </w:pPr>
      <w:r>
        <w:rPr>
          <w:rFonts w:asciiTheme="minorHAnsi" w:hAnsiTheme="minorHAnsi" w:cstheme="minorHAnsi"/>
          <w:sz w:val="24"/>
          <w:szCs w:val="24"/>
        </w:rPr>
        <w:t xml:space="preserve">     9.5 Solná jeskyně</w:t>
      </w:r>
    </w:p>
    <w:p w14:paraId="6D54E140" w14:textId="14EBBFE5" w:rsidR="00292E47" w:rsidRPr="005A1BF9" w:rsidRDefault="00292E47" w:rsidP="00292E47">
      <w:pPr>
        <w:pStyle w:val="Nadpis1"/>
        <w:jc w:val="left"/>
        <w:rPr>
          <w:rFonts w:asciiTheme="minorHAnsi" w:hAnsiTheme="minorHAnsi" w:cstheme="minorHAnsi"/>
          <w:b w:val="0"/>
          <w:bCs/>
          <w:sz w:val="40"/>
          <w:szCs w:val="40"/>
        </w:rPr>
      </w:pPr>
      <w:r w:rsidRPr="005A1BF9">
        <w:rPr>
          <w:rFonts w:asciiTheme="minorHAnsi" w:hAnsiTheme="minorHAnsi" w:cstheme="minorHAnsi"/>
          <w:b w:val="0"/>
          <w:bCs/>
          <w:sz w:val="40"/>
          <w:szCs w:val="40"/>
        </w:rPr>
        <w:lastRenderedPageBreak/>
        <w:t xml:space="preserve">1. </w:t>
      </w:r>
      <w:r w:rsidRPr="00E46A5D">
        <w:rPr>
          <w:rFonts w:asciiTheme="minorHAnsi" w:hAnsiTheme="minorHAnsi" w:cstheme="minorHAnsi"/>
          <w:b w:val="0"/>
          <w:bCs/>
          <w:sz w:val="40"/>
          <w:szCs w:val="40"/>
          <w:u w:val="single"/>
        </w:rPr>
        <w:t>IDENTIFIKAČNÍ ÚDAJE O MATEŘSKÉ ŠKOLE</w:t>
      </w:r>
    </w:p>
    <w:p w14:paraId="6E930C70" w14:textId="77777777" w:rsidR="00292E47" w:rsidRDefault="00292E47" w:rsidP="00292E47"/>
    <w:p w14:paraId="24B0A9B1" w14:textId="643E9D39" w:rsidR="00DE6B8B" w:rsidRPr="00FB6072" w:rsidRDefault="00E46A5D" w:rsidP="00E46A5D">
      <w:pPr>
        <w:pStyle w:val="Nadpis1"/>
        <w:rPr>
          <w:rFonts w:asciiTheme="minorHAnsi" w:hAnsiTheme="minorHAnsi" w:cstheme="minorHAnsi"/>
          <w:b w:val="0"/>
          <w:bCs/>
          <w:sz w:val="32"/>
          <w:u w:val="single"/>
        </w:rPr>
      </w:pPr>
      <w:r w:rsidRPr="00FB6072">
        <w:rPr>
          <w:rFonts w:asciiTheme="minorHAnsi" w:hAnsiTheme="minorHAnsi" w:cstheme="minorHAnsi"/>
          <w:b w:val="0"/>
          <w:bCs/>
          <w:sz w:val="32"/>
          <w:u w:val="single"/>
        </w:rPr>
        <w:t>ŠKOLA</w:t>
      </w:r>
    </w:p>
    <w:p w14:paraId="1EFAD737" w14:textId="77777777" w:rsidR="00DE6B8B" w:rsidRDefault="00DE6B8B" w:rsidP="00292E47">
      <w:pPr>
        <w:rPr>
          <w:rFonts w:asciiTheme="minorHAnsi" w:hAnsiTheme="minorHAnsi" w:cstheme="minorHAnsi"/>
          <w:sz w:val="24"/>
          <w:szCs w:val="24"/>
        </w:rPr>
      </w:pPr>
    </w:p>
    <w:p w14:paraId="35ECF168" w14:textId="71E4E381" w:rsidR="00292E47" w:rsidRDefault="00292E47" w:rsidP="00E46A5D">
      <w:pPr>
        <w:spacing w:line="360" w:lineRule="auto"/>
        <w:rPr>
          <w:rFonts w:asciiTheme="minorHAnsi" w:hAnsiTheme="minorHAnsi" w:cstheme="minorHAnsi"/>
          <w:sz w:val="24"/>
          <w:szCs w:val="24"/>
        </w:rPr>
      </w:pPr>
      <w:r>
        <w:rPr>
          <w:rFonts w:asciiTheme="minorHAnsi" w:hAnsiTheme="minorHAnsi" w:cstheme="minorHAnsi"/>
          <w:sz w:val="24"/>
          <w:szCs w:val="24"/>
        </w:rPr>
        <w:t>Název školy:</w:t>
      </w:r>
      <w:r w:rsidR="00331D72">
        <w:rPr>
          <w:rFonts w:asciiTheme="minorHAnsi" w:hAnsiTheme="minorHAnsi" w:cstheme="minorHAnsi"/>
          <w:sz w:val="24"/>
          <w:szCs w:val="24"/>
        </w:rPr>
        <w:tab/>
      </w:r>
      <w:r w:rsidR="00E46A5D">
        <w:rPr>
          <w:rFonts w:asciiTheme="minorHAnsi" w:hAnsiTheme="minorHAnsi" w:cstheme="minorHAnsi"/>
          <w:sz w:val="24"/>
          <w:szCs w:val="24"/>
        </w:rPr>
        <w:t xml:space="preserve">          </w:t>
      </w:r>
      <w:r>
        <w:rPr>
          <w:rFonts w:asciiTheme="minorHAnsi" w:hAnsiTheme="minorHAnsi" w:cstheme="minorHAnsi"/>
          <w:sz w:val="24"/>
          <w:szCs w:val="24"/>
        </w:rPr>
        <w:t xml:space="preserve">Mateřská škola </w:t>
      </w:r>
      <w:r w:rsidR="00C125F0">
        <w:rPr>
          <w:rFonts w:asciiTheme="minorHAnsi" w:hAnsiTheme="minorHAnsi" w:cstheme="minorHAnsi"/>
          <w:sz w:val="24"/>
          <w:szCs w:val="24"/>
        </w:rPr>
        <w:t>Hodonín, Jilemnického 3, příspěvková organizace</w:t>
      </w:r>
      <w:r>
        <w:rPr>
          <w:rFonts w:asciiTheme="minorHAnsi" w:hAnsiTheme="minorHAnsi" w:cstheme="minorHAnsi"/>
          <w:sz w:val="24"/>
          <w:szCs w:val="24"/>
        </w:rPr>
        <w:t xml:space="preserve"> </w:t>
      </w:r>
    </w:p>
    <w:p w14:paraId="0DD44BB8" w14:textId="77777777" w:rsidR="00E46A5D" w:rsidRDefault="00E46A5D" w:rsidP="00E46A5D">
      <w:pPr>
        <w:spacing w:line="360" w:lineRule="auto"/>
        <w:rPr>
          <w:rFonts w:asciiTheme="minorHAnsi" w:hAnsiTheme="minorHAnsi" w:cstheme="minorHAnsi"/>
          <w:sz w:val="24"/>
          <w:szCs w:val="24"/>
        </w:rPr>
      </w:pPr>
    </w:p>
    <w:p w14:paraId="1B9600F9" w14:textId="70B5339A" w:rsidR="00292E47" w:rsidRDefault="00292E47" w:rsidP="00E46A5D">
      <w:pPr>
        <w:spacing w:line="360" w:lineRule="auto"/>
        <w:rPr>
          <w:rFonts w:asciiTheme="minorHAnsi" w:hAnsiTheme="minorHAnsi" w:cstheme="minorHAnsi"/>
          <w:sz w:val="24"/>
          <w:szCs w:val="24"/>
        </w:rPr>
      </w:pPr>
      <w:r>
        <w:rPr>
          <w:rFonts w:asciiTheme="minorHAnsi" w:hAnsiTheme="minorHAnsi" w:cstheme="minorHAnsi"/>
          <w:sz w:val="24"/>
          <w:szCs w:val="24"/>
        </w:rPr>
        <w:t>Adresa:</w:t>
      </w:r>
      <w:r w:rsidR="00331D72">
        <w:rPr>
          <w:rFonts w:asciiTheme="minorHAnsi" w:hAnsiTheme="minorHAnsi" w:cstheme="minorHAnsi"/>
          <w:sz w:val="24"/>
          <w:szCs w:val="24"/>
        </w:rPr>
        <w:tab/>
      </w:r>
      <w:r w:rsidR="00E46A5D">
        <w:rPr>
          <w:rFonts w:asciiTheme="minorHAnsi" w:hAnsiTheme="minorHAnsi" w:cstheme="minorHAnsi"/>
          <w:sz w:val="24"/>
          <w:szCs w:val="24"/>
        </w:rPr>
        <w:t xml:space="preserve">          </w:t>
      </w:r>
      <w:r w:rsidR="00331D72">
        <w:rPr>
          <w:rFonts w:asciiTheme="minorHAnsi" w:hAnsiTheme="minorHAnsi" w:cstheme="minorHAnsi"/>
          <w:sz w:val="24"/>
          <w:szCs w:val="24"/>
        </w:rPr>
        <w:t>P. Jilemnického č. 2794/3</w:t>
      </w:r>
      <w:r w:rsidR="00027CB2">
        <w:rPr>
          <w:rFonts w:asciiTheme="minorHAnsi" w:hAnsiTheme="minorHAnsi" w:cstheme="minorHAnsi"/>
          <w:sz w:val="24"/>
          <w:szCs w:val="24"/>
        </w:rPr>
        <w:t>, 695 01 Hodonín</w:t>
      </w:r>
    </w:p>
    <w:p w14:paraId="5D552077" w14:textId="77777777" w:rsidR="00E46A5D" w:rsidRDefault="00E46A5D" w:rsidP="00E46A5D">
      <w:pPr>
        <w:spacing w:line="360" w:lineRule="auto"/>
        <w:rPr>
          <w:rFonts w:asciiTheme="minorHAnsi" w:hAnsiTheme="minorHAnsi" w:cstheme="minorHAnsi"/>
          <w:sz w:val="24"/>
          <w:szCs w:val="24"/>
        </w:rPr>
      </w:pPr>
    </w:p>
    <w:p w14:paraId="7EED2F4D" w14:textId="502F6667" w:rsidR="00E46A5D" w:rsidRDefault="00E46A5D"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Právní </w:t>
      </w:r>
      <w:proofErr w:type="gramStart"/>
      <w:r>
        <w:rPr>
          <w:rFonts w:asciiTheme="minorHAnsi" w:hAnsiTheme="minorHAnsi" w:cstheme="minorHAnsi"/>
          <w:sz w:val="24"/>
          <w:szCs w:val="24"/>
        </w:rPr>
        <w:t xml:space="preserve">forma:   </w:t>
      </w:r>
      <w:proofErr w:type="gramEnd"/>
      <w:r>
        <w:rPr>
          <w:rFonts w:asciiTheme="minorHAnsi" w:hAnsiTheme="minorHAnsi" w:cstheme="minorHAnsi"/>
          <w:sz w:val="24"/>
          <w:szCs w:val="24"/>
        </w:rPr>
        <w:t xml:space="preserve">         příspěvková organizace</w:t>
      </w:r>
    </w:p>
    <w:p w14:paraId="0700B08C" w14:textId="77777777" w:rsidR="00E46A5D" w:rsidRDefault="00E46A5D" w:rsidP="00E46A5D">
      <w:pPr>
        <w:spacing w:line="360" w:lineRule="auto"/>
        <w:rPr>
          <w:rFonts w:asciiTheme="minorHAnsi" w:hAnsiTheme="minorHAnsi" w:cstheme="minorHAnsi"/>
          <w:sz w:val="24"/>
          <w:szCs w:val="24"/>
        </w:rPr>
      </w:pPr>
    </w:p>
    <w:p w14:paraId="03B13553" w14:textId="397D1DDE" w:rsidR="00292E47" w:rsidRDefault="00541345" w:rsidP="00E46A5D">
      <w:pPr>
        <w:spacing w:line="360" w:lineRule="auto"/>
        <w:rPr>
          <w:rFonts w:asciiTheme="minorHAnsi" w:hAnsiTheme="minorHAnsi" w:cstheme="minorHAnsi"/>
          <w:sz w:val="24"/>
          <w:szCs w:val="24"/>
        </w:rPr>
      </w:pPr>
      <w:r>
        <w:rPr>
          <w:rFonts w:asciiTheme="minorHAnsi" w:hAnsiTheme="minorHAnsi" w:cstheme="minorHAnsi"/>
          <w:sz w:val="24"/>
          <w:szCs w:val="24"/>
        </w:rPr>
        <w:t>IČO:</w:t>
      </w:r>
      <w:r w:rsidR="00331D72">
        <w:rPr>
          <w:rFonts w:asciiTheme="minorHAnsi" w:hAnsiTheme="minorHAnsi" w:cstheme="minorHAnsi"/>
          <w:sz w:val="24"/>
          <w:szCs w:val="24"/>
        </w:rPr>
        <w:tab/>
      </w:r>
      <w:r w:rsidR="00331D72">
        <w:rPr>
          <w:rFonts w:asciiTheme="minorHAnsi" w:hAnsiTheme="minorHAnsi" w:cstheme="minorHAnsi"/>
          <w:sz w:val="24"/>
          <w:szCs w:val="24"/>
        </w:rPr>
        <w:tab/>
      </w:r>
      <w:r w:rsidR="00E46A5D">
        <w:rPr>
          <w:rFonts w:asciiTheme="minorHAnsi" w:hAnsiTheme="minorHAnsi" w:cstheme="minorHAnsi"/>
          <w:sz w:val="24"/>
          <w:szCs w:val="24"/>
        </w:rPr>
        <w:t xml:space="preserve">          </w:t>
      </w:r>
      <w:r w:rsidR="00331D72">
        <w:rPr>
          <w:rFonts w:asciiTheme="minorHAnsi" w:hAnsiTheme="minorHAnsi" w:cstheme="minorHAnsi"/>
          <w:sz w:val="24"/>
          <w:szCs w:val="24"/>
        </w:rPr>
        <w:t>710 02 596</w:t>
      </w:r>
    </w:p>
    <w:p w14:paraId="6C39F2D1" w14:textId="483FD38E" w:rsidR="00541345" w:rsidRDefault="00541345"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Kontakt: </w:t>
      </w:r>
      <w:r w:rsidR="00C125F0">
        <w:rPr>
          <w:rFonts w:asciiTheme="minorHAnsi" w:hAnsiTheme="minorHAnsi" w:cstheme="minorHAnsi"/>
          <w:sz w:val="24"/>
          <w:szCs w:val="24"/>
        </w:rPr>
        <w:tab/>
      </w:r>
      <w:r w:rsidR="00E46A5D">
        <w:rPr>
          <w:rFonts w:asciiTheme="minorHAnsi" w:hAnsiTheme="minorHAnsi" w:cstheme="minorHAnsi"/>
          <w:sz w:val="24"/>
          <w:szCs w:val="24"/>
        </w:rPr>
        <w:t xml:space="preserve">          </w:t>
      </w:r>
      <w:r>
        <w:rPr>
          <w:rFonts w:asciiTheme="minorHAnsi" w:hAnsiTheme="minorHAnsi" w:cstheme="minorHAnsi"/>
          <w:sz w:val="24"/>
          <w:szCs w:val="24"/>
        </w:rPr>
        <w:t xml:space="preserve">kancelář </w:t>
      </w:r>
      <w:proofErr w:type="spellStart"/>
      <w:r>
        <w:rPr>
          <w:rFonts w:asciiTheme="minorHAnsi" w:hAnsiTheme="minorHAnsi" w:cstheme="minorHAnsi"/>
          <w:sz w:val="24"/>
          <w:szCs w:val="24"/>
        </w:rPr>
        <w:t>řediteky</w:t>
      </w:r>
      <w:proofErr w:type="spellEnd"/>
      <w:r>
        <w:rPr>
          <w:rFonts w:asciiTheme="minorHAnsi" w:hAnsiTheme="minorHAnsi" w:cstheme="minorHAnsi"/>
          <w:sz w:val="24"/>
          <w:szCs w:val="24"/>
        </w:rPr>
        <w:t>:</w:t>
      </w:r>
      <w:r w:rsidR="00331D72">
        <w:rPr>
          <w:rFonts w:asciiTheme="minorHAnsi" w:hAnsiTheme="minorHAnsi" w:cstheme="minorHAnsi"/>
          <w:sz w:val="24"/>
          <w:szCs w:val="24"/>
        </w:rPr>
        <w:tab/>
        <w:t>607 051 128</w:t>
      </w:r>
    </w:p>
    <w:p w14:paraId="0C147422" w14:textId="09AE47F2" w:rsidR="00541345" w:rsidRDefault="00541345"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ab/>
      </w:r>
      <w:r w:rsidR="00E46A5D">
        <w:rPr>
          <w:rFonts w:asciiTheme="minorHAnsi" w:hAnsiTheme="minorHAnsi" w:cstheme="minorHAnsi"/>
          <w:sz w:val="24"/>
          <w:szCs w:val="24"/>
        </w:rPr>
        <w:t xml:space="preserve">          </w:t>
      </w:r>
      <w:r>
        <w:rPr>
          <w:rFonts w:asciiTheme="minorHAnsi" w:hAnsiTheme="minorHAnsi" w:cstheme="minorHAnsi"/>
          <w:sz w:val="24"/>
          <w:szCs w:val="24"/>
        </w:rPr>
        <w:t>vedoucí stravování:</w:t>
      </w:r>
      <w:r w:rsidR="00331D72">
        <w:rPr>
          <w:rFonts w:asciiTheme="minorHAnsi" w:hAnsiTheme="minorHAnsi" w:cstheme="minorHAnsi"/>
          <w:sz w:val="24"/>
          <w:szCs w:val="24"/>
        </w:rPr>
        <w:tab/>
      </w:r>
      <w:r w:rsidR="00E74CA0">
        <w:rPr>
          <w:rFonts w:asciiTheme="minorHAnsi" w:hAnsiTheme="minorHAnsi" w:cstheme="minorHAnsi"/>
          <w:sz w:val="24"/>
          <w:szCs w:val="24"/>
        </w:rPr>
        <w:t>702 105 794</w:t>
      </w:r>
    </w:p>
    <w:p w14:paraId="608B3900" w14:textId="44B26658" w:rsidR="00541345" w:rsidRDefault="00541345"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ab/>
      </w:r>
      <w:r w:rsidR="00E46A5D">
        <w:rPr>
          <w:rFonts w:asciiTheme="minorHAnsi" w:hAnsiTheme="minorHAnsi" w:cstheme="minorHAnsi"/>
          <w:sz w:val="24"/>
          <w:szCs w:val="24"/>
        </w:rPr>
        <w:t xml:space="preserve">          </w:t>
      </w:r>
      <w:r>
        <w:rPr>
          <w:rFonts w:asciiTheme="minorHAnsi" w:hAnsiTheme="minorHAnsi" w:cstheme="minorHAnsi"/>
          <w:sz w:val="24"/>
          <w:szCs w:val="24"/>
        </w:rPr>
        <w:t xml:space="preserve">e-mail: </w:t>
      </w:r>
      <w:hyperlink r:id="rId10" w:history="1">
        <w:r w:rsidR="00331D72" w:rsidRPr="006B4AB7">
          <w:rPr>
            <w:rStyle w:val="Hypertextovodkaz"/>
            <w:rFonts w:asciiTheme="minorHAnsi" w:hAnsiTheme="minorHAnsi" w:cstheme="minorHAnsi"/>
            <w:sz w:val="24"/>
            <w:szCs w:val="24"/>
          </w:rPr>
          <w:t>ms.jilemnickeho@email.cz</w:t>
        </w:r>
      </w:hyperlink>
    </w:p>
    <w:p w14:paraId="4A9EE796" w14:textId="71EEEA25" w:rsidR="00541345" w:rsidRDefault="00541345"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                 </w:t>
      </w:r>
      <w:r w:rsidR="00C125F0">
        <w:rPr>
          <w:rFonts w:asciiTheme="minorHAnsi" w:hAnsiTheme="minorHAnsi" w:cstheme="minorHAnsi"/>
          <w:sz w:val="24"/>
          <w:szCs w:val="24"/>
        </w:rPr>
        <w:tab/>
      </w:r>
      <w:r w:rsidR="00E46A5D">
        <w:rPr>
          <w:rFonts w:asciiTheme="minorHAnsi" w:hAnsiTheme="minorHAnsi" w:cstheme="minorHAnsi"/>
          <w:sz w:val="24"/>
          <w:szCs w:val="24"/>
        </w:rPr>
        <w:t xml:space="preserve">          </w:t>
      </w:r>
      <w:r>
        <w:rPr>
          <w:rFonts w:asciiTheme="minorHAnsi" w:hAnsiTheme="minorHAnsi" w:cstheme="minorHAnsi"/>
          <w:sz w:val="24"/>
          <w:szCs w:val="24"/>
        </w:rPr>
        <w:t xml:space="preserve">webové stránky: </w:t>
      </w:r>
      <w:hyperlink r:id="rId11" w:history="1">
        <w:r w:rsidR="00331D72" w:rsidRPr="006B4AB7">
          <w:rPr>
            <w:rStyle w:val="Hypertextovodkaz"/>
            <w:rFonts w:asciiTheme="minorHAnsi" w:hAnsiTheme="minorHAnsi" w:cstheme="minorHAnsi"/>
            <w:sz w:val="24"/>
            <w:szCs w:val="24"/>
          </w:rPr>
          <w:t>www.skolkajilemnickeho.cz</w:t>
        </w:r>
      </w:hyperlink>
    </w:p>
    <w:p w14:paraId="5B23C7BC" w14:textId="77777777" w:rsidR="00331D72" w:rsidRDefault="00331D72" w:rsidP="00E46A5D">
      <w:pPr>
        <w:spacing w:line="360" w:lineRule="auto"/>
        <w:rPr>
          <w:rFonts w:asciiTheme="minorHAnsi" w:hAnsiTheme="minorHAnsi" w:cstheme="minorHAnsi"/>
          <w:sz w:val="24"/>
          <w:szCs w:val="24"/>
        </w:rPr>
      </w:pPr>
    </w:p>
    <w:p w14:paraId="31B33030" w14:textId="77777777" w:rsidR="00E46A5D" w:rsidRDefault="00E46A5D" w:rsidP="00E46A5D">
      <w:pPr>
        <w:spacing w:line="360" w:lineRule="auto"/>
        <w:rPr>
          <w:rFonts w:asciiTheme="minorHAnsi" w:hAnsiTheme="minorHAnsi" w:cstheme="minorHAnsi"/>
          <w:sz w:val="24"/>
          <w:szCs w:val="24"/>
        </w:rPr>
      </w:pPr>
    </w:p>
    <w:p w14:paraId="46E38394" w14:textId="6215134F" w:rsidR="00E46A5D" w:rsidRDefault="00E46A5D"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Ředitelka </w:t>
      </w:r>
      <w:proofErr w:type="gramStart"/>
      <w:r>
        <w:rPr>
          <w:rFonts w:asciiTheme="minorHAnsi" w:hAnsiTheme="minorHAnsi" w:cstheme="minorHAnsi"/>
          <w:sz w:val="24"/>
          <w:szCs w:val="24"/>
        </w:rPr>
        <w:t xml:space="preserve">školy:   </w:t>
      </w:r>
      <w:proofErr w:type="gramEnd"/>
      <w:r>
        <w:rPr>
          <w:rFonts w:asciiTheme="minorHAnsi" w:hAnsiTheme="minorHAnsi" w:cstheme="minorHAnsi"/>
          <w:sz w:val="24"/>
          <w:szCs w:val="24"/>
        </w:rPr>
        <w:t xml:space="preserve">     </w:t>
      </w:r>
      <w:r w:rsidR="00E74CA0">
        <w:rPr>
          <w:rFonts w:asciiTheme="minorHAnsi" w:hAnsiTheme="minorHAnsi" w:cstheme="minorHAnsi"/>
          <w:sz w:val="24"/>
          <w:szCs w:val="24"/>
        </w:rPr>
        <w:t xml:space="preserve">Bc. </w:t>
      </w:r>
      <w:r>
        <w:rPr>
          <w:rFonts w:asciiTheme="minorHAnsi" w:hAnsiTheme="minorHAnsi" w:cstheme="minorHAnsi"/>
          <w:sz w:val="24"/>
          <w:szCs w:val="24"/>
        </w:rPr>
        <w:t>Kateřina Hrnková</w:t>
      </w:r>
    </w:p>
    <w:p w14:paraId="28C53F63" w14:textId="7BC8D15F" w:rsidR="00FB6072" w:rsidRDefault="00FB6072"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Zástupce </w:t>
      </w:r>
      <w:proofErr w:type="spellStart"/>
      <w:r>
        <w:rPr>
          <w:rFonts w:asciiTheme="minorHAnsi" w:hAnsiTheme="minorHAnsi" w:cstheme="minorHAnsi"/>
          <w:sz w:val="24"/>
          <w:szCs w:val="24"/>
        </w:rPr>
        <w:t>řed</w:t>
      </w:r>
      <w:proofErr w:type="spellEnd"/>
      <w:r>
        <w:rPr>
          <w:rFonts w:asciiTheme="minorHAnsi" w:hAnsiTheme="minorHAnsi" w:cstheme="minorHAnsi"/>
          <w:sz w:val="24"/>
          <w:szCs w:val="24"/>
        </w:rPr>
        <w:t xml:space="preserve">.:           </w:t>
      </w:r>
      <w:r w:rsidR="00E74CA0">
        <w:rPr>
          <w:rFonts w:asciiTheme="minorHAnsi" w:hAnsiTheme="minorHAnsi" w:cstheme="minorHAnsi"/>
          <w:sz w:val="24"/>
          <w:szCs w:val="24"/>
        </w:rPr>
        <w:t xml:space="preserve">Bc. Libuše </w:t>
      </w:r>
      <w:proofErr w:type="spellStart"/>
      <w:r w:rsidR="00E74CA0">
        <w:rPr>
          <w:rFonts w:asciiTheme="minorHAnsi" w:hAnsiTheme="minorHAnsi" w:cstheme="minorHAnsi"/>
          <w:sz w:val="24"/>
          <w:szCs w:val="24"/>
        </w:rPr>
        <w:t>Macinková</w:t>
      </w:r>
      <w:proofErr w:type="spellEnd"/>
    </w:p>
    <w:p w14:paraId="218B1F9C" w14:textId="77777777" w:rsidR="00DE6B8B" w:rsidRDefault="00DE6B8B" w:rsidP="00E46A5D">
      <w:pPr>
        <w:spacing w:line="360" w:lineRule="auto"/>
        <w:rPr>
          <w:rFonts w:asciiTheme="minorHAnsi" w:hAnsiTheme="minorHAnsi" w:cstheme="minorHAnsi"/>
          <w:sz w:val="24"/>
          <w:szCs w:val="24"/>
        </w:rPr>
      </w:pPr>
    </w:p>
    <w:p w14:paraId="6B140559" w14:textId="29275CFB" w:rsidR="00541345" w:rsidRDefault="00541345" w:rsidP="00E46A5D">
      <w:pPr>
        <w:spacing w:line="360" w:lineRule="auto"/>
        <w:rPr>
          <w:rFonts w:asciiTheme="minorHAnsi" w:hAnsiTheme="minorHAnsi" w:cstheme="minorHAnsi"/>
          <w:sz w:val="24"/>
          <w:szCs w:val="24"/>
        </w:rPr>
      </w:pPr>
    </w:p>
    <w:p w14:paraId="5B6880B5" w14:textId="236A70DD" w:rsidR="00331D72" w:rsidRDefault="00E46A5D" w:rsidP="00E46A5D">
      <w:pPr>
        <w:spacing w:line="360" w:lineRule="auto"/>
        <w:rPr>
          <w:rFonts w:asciiTheme="minorHAnsi" w:hAnsiTheme="minorHAnsi" w:cstheme="minorHAnsi"/>
          <w:sz w:val="24"/>
          <w:szCs w:val="24"/>
        </w:rPr>
      </w:pPr>
      <w:r w:rsidRPr="00E46A5D">
        <w:rPr>
          <w:rFonts w:asciiTheme="minorHAnsi" w:hAnsiTheme="minorHAnsi" w:cstheme="minorHAnsi"/>
          <w:sz w:val="32"/>
          <w:szCs w:val="32"/>
          <w:u w:val="single"/>
        </w:rPr>
        <w:t>ZŘIZOVATEL:</w:t>
      </w:r>
      <w:r>
        <w:rPr>
          <w:rFonts w:asciiTheme="minorHAnsi" w:hAnsiTheme="minorHAnsi" w:cstheme="minorHAnsi"/>
          <w:sz w:val="40"/>
          <w:szCs w:val="40"/>
        </w:rPr>
        <w:tab/>
      </w:r>
      <w:r w:rsidR="00331D72">
        <w:rPr>
          <w:rFonts w:asciiTheme="minorHAnsi" w:hAnsiTheme="minorHAnsi" w:cstheme="minorHAnsi"/>
          <w:sz w:val="24"/>
          <w:szCs w:val="24"/>
        </w:rPr>
        <w:t>Město Hodonín</w:t>
      </w:r>
      <w:r w:rsidR="00DE6B8B">
        <w:rPr>
          <w:rFonts w:asciiTheme="minorHAnsi" w:hAnsiTheme="minorHAnsi" w:cstheme="minorHAnsi"/>
          <w:sz w:val="24"/>
          <w:szCs w:val="24"/>
        </w:rPr>
        <w:t xml:space="preserve">       </w:t>
      </w:r>
    </w:p>
    <w:p w14:paraId="537C0A45" w14:textId="77777777" w:rsidR="00331D72" w:rsidRDefault="00331D72" w:rsidP="00E46A5D">
      <w:pPr>
        <w:spacing w:line="360" w:lineRule="auto"/>
        <w:rPr>
          <w:rFonts w:asciiTheme="minorHAnsi" w:hAnsiTheme="minorHAnsi" w:cstheme="minorHAnsi"/>
          <w:sz w:val="24"/>
          <w:szCs w:val="24"/>
        </w:rPr>
      </w:pPr>
    </w:p>
    <w:p w14:paraId="632CBF83" w14:textId="256A9A20" w:rsidR="00331D72" w:rsidRDefault="00331D72" w:rsidP="00E46A5D">
      <w:pPr>
        <w:spacing w:line="360" w:lineRule="auto"/>
        <w:rPr>
          <w:rFonts w:asciiTheme="minorHAnsi" w:hAnsiTheme="minorHAnsi" w:cstheme="minorHAnsi"/>
          <w:sz w:val="24"/>
          <w:szCs w:val="24"/>
        </w:rPr>
      </w:pPr>
      <w:r>
        <w:rPr>
          <w:rFonts w:asciiTheme="minorHAnsi" w:hAnsiTheme="minorHAnsi" w:cstheme="minorHAnsi"/>
          <w:sz w:val="24"/>
          <w:szCs w:val="24"/>
        </w:rPr>
        <w:t>Adresa, kontakt:</w:t>
      </w:r>
      <w:r w:rsidR="00E46A5D">
        <w:rPr>
          <w:rFonts w:asciiTheme="minorHAnsi" w:hAnsiTheme="minorHAnsi" w:cstheme="minorHAnsi"/>
          <w:sz w:val="24"/>
          <w:szCs w:val="24"/>
        </w:rPr>
        <w:tab/>
      </w:r>
      <w:proofErr w:type="spellStart"/>
      <w:r w:rsidR="00E46A5D">
        <w:rPr>
          <w:rFonts w:asciiTheme="minorHAnsi" w:hAnsiTheme="minorHAnsi" w:cstheme="minorHAnsi"/>
          <w:sz w:val="24"/>
          <w:szCs w:val="24"/>
        </w:rPr>
        <w:t>MěÚ</w:t>
      </w:r>
      <w:proofErr w:type="spellEnd"/>
      <w:r w:rsidR="00E46A5D">
        <w:rPr>
          <w:rFonts w:asciiTheme="minorHAnsi" w:hAnsiTheme="minorHAnsi" w:cstheme="minorHAnsi"/>
          <w:sz w:val="24"/>
          <w:szCs w:val="24"/>
        </w:rPr>
        <w:t xml:space="preserve"> Hodonín</w:t>
      </w:r>
      <w:r w:rsidR="00DE6B8B">
        <w:rPr>
          <w:rFonts w:asciiTheme="minorHAnsi" w:hAnsiTheme="minorHAnsi" w:cstheme="minorHAnsi"/>
          <w:sz w:val="24"/>
          <w:szCs w:val="24"/>
        </w:rPr>
        <w:t xml:space="preserve"> </w:t>
      </w:r>
    </w:p>
    <w:p w14:paraId="61EC4DB8" w14:textId="5C6B2EE3" w:rsidR="00DE6B8B" w:rsidRDefault="00331D72"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                                       Národní třída 25</w:t>
      </w:r>
      <w:r w:rsidR="00DE6B8B">
        <w:rPr>
          <w:rFonts w:asciiTheme="minorHAnsi" w:hAnsiTheme="minorHAnsi" w:cstheme="minorHAnsi"/>
          <w:sz w:val="24"/>
          <w:szCs w:val="24"/>
        </w:rPr>
        <w:t xml:space="preserve">         </w:t>
      </w:r>
    </w:p>
    <w:p w14:paraId="5DA61D39" w14:textId="3B4575E7" w:rsidR="00541345" w:rsidRDefault="00331D72" w:rsidP="00E46A5D">
      <w:pPr>
        <w:spacing w:line="360" w:lineRule="auto"/>
        <w:rPr>
          <w:rFonts w:asciiTheme="minorHAnsi" w:hAnsiTheme="minorHAnsi" w:cstheme="minorHAnsi"/>
          <w:sz w:val="24"/>
          <w:szCs w:val="24"/>
        </w:rPr>
      </w:pPr>
      <w:r>
        <w:rPr>
          <w:rFonts w:asciiTheme="minorHAnsi" w:hAnsiTheme="minorHAnsi" w:cstheme="minorHAnsi"/>
          <w:sz w:val="24"/>
          <w:szCs w:val="24"/>
        </w:rPr>
        <w:t xml:space="preserve">                                       695 35 Hodonín</w:t>
      </w:r>
    </w:p>
    <w:p w14:paraId="2363777F" w14:textId="474C0651" w:rsidR="00331D72" w:rsidRDefault="00331D72" w:rsidP="00E46A5D">
      <w:pPr>
        <w:spacing w:line="360" w:lineRule="auto"/>
        <w:rPr>
          <w:rFonts w:asciiTheme="minorHAnsi" w:hAnsiTheme="minorHAnsi" w:cstheme="minorHAnsi"/>
          <w:sz w:val="24"/>
          <w:szCs w:val="24"/>
        </w:rPr>
      </w:pPr>
      <w:r w:rsidRPr="00E46A5D">
        <w:rPr>
          <w:rStyle w:val="Nadpis1Char"/>
          <w:rFonts w:asciiTheme="minorHAnsi" w:eastAsia="Calibri" w:hAnsiTheme="minorHAnsi" w:cstheme="minorHAnsi"/>
          <w:b w:val="0"/>
          <w:bCs/>
        </w:rPr>
        <w:t>Telefon:</w:t>
      </w:r>
      <w:r>
        <w:rPr>
          <w:rFonts w:asciiTheme="minorHAnsi" w:hAnsiTheme="minorHAnsi" w:cstheme="minorHAnsi"/>
          <w:sz w:val="24"/>
          <w:szCs w:val="24"/>
        </w:rPr>
        <w:tab/>
      </w:r>
      <w:r>
        <w:rPr>
          <w:rFonts w:asciiTheme="minorHAnsi" w:hAnsiTheme="minorHAnsi" w:cstheme="minorHAnsi"/>
          <w:sz w:val="24"/>
          <w:szCs w:val="24"/>
        </w:rPr>
        <w:tab/>
        <w:t>518 316 111</w:t>
      </w:r>
    </w:p>
    <w:p w14:paraId="5FE67709" w14:textId="68FA64CB" w:rsidR="00331D72" w:rsidRDefault="00331D72" w:rsidP="00E46A5D">
      <w:pPr>
        <w:spacing w:line="360" w:lineRule="auto"/>
        <w:rPr>
          <w:rFonts w:asciiTheme="minorHAnsi" w:hAnsiTheme="minorHAnsi" w:cstheme="minorHAnsi"/>
          <w:sz w:val="24"/>
          <w:szCs w:val="24"/>
        </w:rPr>
      </w:pPr>
      <w:proofErr w:type="gramStart"/>
      <w:r>
        <w:rPr>
          <w:rFonts w:asciiTheme="minorHAnsi" w:hAnsiTheme="minorHAnsi" w:cstheme="minorHAnsi"/>
          <w:sz w:val="24"/>
          <w:szCs w:val="24"/>
        </w:rPr>
        <w:t xml:space="preserve">E-mail:   </w:t>
      </w:r>
      <w:proofErr w:type="gramEnd"/>
      <w:r>
        <w:rPr>
          <w:rFonts w:asciiTheme="minorHAnsi" w:hAnsiTheme="minorHAnsi" w:cstheme="minorHAnsi"/>
          <w:sz w:val="24"/>
          <w:szCs w:val="24"/>
        </w:rPr>
        <w:t xml:space="preserve">                        </w:t>
      </w:r>
      <w:hyperlink r:id="rId12" w:history="1">
        <w:r w:rsidRPr="006B4AB7">
          <w:rPr>
            <w:rStyle w:val="Hypertextovodkaz"/>
            <w:rFonts w:asciiTheme="minorHAnsi" w:hAnsiTheme="minorHAnsi" w:cstheme="minorHAnsi"/>
            <w:sz w:val="24"/>
            <w:szCs w:val="24"/>
          </w:rPr>
          <w:t>podatelna@muhodonin.cz</w:t>
        </w:r>
      </w:hyperlink>
    </w:p>
    <w:p w14:paraId="71C05CC8" w14:textId="77777777" w:rsidR="00331D72" w:rsidRDefault="00331D72" w:rsidP="00E46A5D">
      <w:pPr>
        <w:spacing w:line="360" w:lineRule="auto"/>
        <w:rPr>
          <w:rFonts w:asciiTheme="minorHAnsi" w:hAnsiTheme="minorHAnsi" w:cstheme="minorHAnsi"/>
          <w:sz w:val="24"/>
          <w:szCs w:val="24"/>
        </w:rPr>
      </w:pPr>
    </w:p>
    <w:p w14:paraId="196DE6BB" w14:textId="77777777" w:rsidR="00E6778F" w:rsidRDefault="00E6778F" w:rsidP="00E46A5D">
      <w:pPr>
        <w:spacing w:line="360" w:lineRule="auto"/>
        <w:rPr>
          <w:rFonts w:asciiTheme="minorHAnsi" w:hAnsiTheme="minorHAnsi" w:cstheme="minorHAnsi"/>
          <w:sz w:val="24"/>
          <w:szCs w:val="24"/>
        </w:rPr>
      </w:pPr>
    </w:p>
    <w:p w14:paraId="337004C9" w14:textId="77777777" w:rsidR="00FB6072" w:rsidRDefault="00FB6072" w:rsidP="00FB6072">
      <w:pPr>
        <w:spacing w:line="360" w:lineRule="auto"/>
        <w:rPr>
          <w:rFonts w:asciiTheme="minorHAnsi" w:hAnsiTheme="minorHAnsi" w:cstheme="minorHAnsi"/>
          <w:sz w:val="24"/>
          <w:szCs w:val="24"/>
        </w:rPr>
      </w:pPr>
      <w:r>
        <w:rPr>
          <w:rFonts w:asciiTheme="minorHAnsi" w:hAnsiTheme="minorHAnsi" w:cstheme="minorHAnsi"/>
          <w:sz w:val="24"/>
          <w:szCs w:val="24"/>
        </w:rPr>
        <w:t>Platnost dokumentu: 1.9.2024 - 31.8.2027</w:t>
      </w:r>
    </w:p>
    <w:p w14:paraId="77E5C33F" w14:textId="6F734020" w:rsidR="00DE6B8B" w:rsidRPr="00FB6072" w:rsidRDefault="00DE6B8B" w:rsidP="00FB6072">
      <w:pPr>
        <w:spacing w:line="360" w:lineRule="auto"/>
        <w:rPr>
          <w:rFonts w:asciiTheme="minorHAnsi" w:hAnsiTheme="minorHAnsi" w:cstheme="minorHAnsi"/>
          <w:sz w:val="24"/>
          <w:szCs w:val="24"/>
        </w:rPr>
      </w:pPr>
      <w:r w:rsidRPr="005A1BF9">
        <w:rPr>
          <w:rFonts w:asciiTheme="minorHAnsi" w:hAnsiTheme="minorHAnsi" w:cstheme="minorHAnsi"/>
          <w:bCs/>
          <w:sz w:val="40"/>
          <w:szCs w:val="40"/>
        </w:rPr>
        <w:lastRenderedPageBreak/>
        <w:t>2. OBECNÁ CHARAKTERISTIKA ŠKOLY</w:t>
      </w:r>
    </w:p>
    <w:p w14:paraId="7C7A33E9" w14:textId="77777777" w:rsidR="00DE6B8B" w:rsidRDefault="00DE6B8B" w:rsidP="00DE6B8B"/>
    <w:p w14:paraId="1938002A" w14:textId="77777777" w:rsidR="00DE6B8B" w:rsidRDefault="00DE6B8B" w:rsidP="00DE6B8B"/>
    <w:p w14:paraId="09711A42" w14:textId="548E5736" w:rsidR="00CB4730" w:rsidRDefault="00DE6B8B" w:rsidP="00DE6B8B">
      <w:pPr>
        <w:rPr>
          <w:rFonts w:asciiTheme="minorHAnsi" w:hAnsiTheme="minorHAnsi" w:cstheme="minorHAnsi"/>
          <w:sz w:val="24"/>
          <w:szCs w:val="24"/>
        </w:rPr>
      </w:pPr>
      <w:r w:rsidRPr="00DE6B8B">
        <w:rPr>
          <w:rFonts w:asciiTheme="minorHAnsi" w:hAnsiTheme="minorHAnsi" w:cstheme="minorHAnsi"/>
          <w:sz w:val="24"/>
          <w:szCs w:val="24"/>
        </w:rPr>
        <w:t xml:space="preserve">Mateřská škola se nachází v klidné části města </w:t>
      </w:r>
      <w:r w:rsidR="000F0EBB">
        <w:rPr>
          <w:rFonts w:asciiTheme="minorHAnsi" w:hAnsiTheme="minorHAnsi" w:cstheme="minorHAnsi"/>
          <w:sz w:val="24"/>
          <w:szCs w:val="24"/>
        </w:rPr>
        <w:t>Hodonín</w:t>
      </w:r>
      <w:r w:rsidRPr="00DE6B8B">
        <w:rPr>
          <w:rFonts w:asciiTheme="minorHAnsi" w:hAnsiTheme="minorHAnsi" w:cstheme="minorHAnsi"/>
          <w:sz w:val="24"/>
          <w:szCs w:val="24"/>
        </w:rPr>
        <w:t xml:space="preserve">, v Bažantnici. </w:t>
      </w:r>
      <w:r>
        <w:rPr>
          <w:rFonts w:asciiTheme="minorHAnsi" w:hAnsiTheme="minorHAnsi" w:cstheme="minorHAnsi"/>
          <w:sz w:val="24"/>
          <w:szCs w:val="24"/>
        </w:rPr>
        <w:t>Starší zděn</w:t>
      </w:r>
      <w:r w:rsidR="000F0EBB">
        <w:rPr>
          <w:rFonts w:asciiTheme="minorHAnsi" w:hAnsiTheme="minorHAnsi" w:cstheme="minorHAnsi"/>
          <w:sz w:val="24"/>
          <w:szCs w:val="24"/>
        </w:rPr>
        <w:t>á</w:t>
      </w:r>
      <w:r>
        <w:rPr>
          <w:rFonts w:asciiTheme="minorHAnsi" w:hAnsiTheme="minorHAnsi" w:cstheme="minorHAnsi"/>
          <w:sz w:val="24"/>
          <w:szCs w:val="24"/>
        </w:rPr>
        <w:t xml:space="preserve"> budova rodinného typu </w:t>
      </w:r>
      <w:r w:rsidRPr="00DE6B8B">
        <w:rPr>
          <w:rFonts w:asciiTheme="minorHAnsi" w:hAnsiTheme="minorHAnsi" w:cstheme="minorHAnsi"/>
          <w:sz w:val="24"/>
          <w:szCs w:val="24"/>
        </w:rPr>
        <w:t>byla v říjnu 1956 slavnostně předána do užívání jako mateřská škola. Budova je podsklepená a má dvě patra. Vchod do budovy je jeden, a to v prostřední části budov. Středem budovy prochází schodiště. V prvním patře vpravo od schodiště se nachází uzavíratelná šatna</w:t>
      </w:r>
      <w:r w:rsidR="00622CD9">
        <w:rPr>
          <w:rFonts w:asciiTheme="minorHAnsi" w:hAnsiTheme="minorHAnsi" w:cstheme="minorHAnsi"/>
          <w:sz w:val="24"/>
          <w:szCs w:val="24"/>
        </w:rPr>
        <w:t xml:space="preserve"> se vstupem do</w:t>
      </w:r>
      <w:r w:rsidRPr="00DE6B8B">
        <w:rPr>
          <w:rFonts w:asciiTheme="minorHAnsi" w:hAnsiTheme="minorHAnsi" w:cstheme="minorHAnsi"/>
          <w:sz w:val="24"/>
          <w:szCs w:val="24"/>
        </w:rPr>
        <w:t xml:space="preserve"> 1. tříd</w:t>
      </w:r>
      <w:r w:rsidR="00622CD9">
        <w:rPr>
          <w:rFonts w:asciiTheme="minorHAnsi" w:hAnsiTheme="minorHAnsi" w:cstheme="minorHAnsi"/>
          <w:sz w:val="24"/>
          <w:szCs w:val="24"/>
        </w:rPr>
        <w:t>y</w:t>
      </w:r>
      <w:r w:rsidRPr="00DE6B8B">
        <w:rPr>
          <w:rFonts w:asciiTheme="minorHAnsi" w:hAnsiTheme="minorHAnsi" w:cstheme="minorHAnsi"/>
          <w:sz w:val="24"/>
          <w:szCs w:val="24"/>
        </w:rPr>
        <w:t xml:space="preserve"> mladších dětí „Motýlci“. Za ní se nachází ložnice pro dvě třídy mladších dětí, které jsou odděleny tak, aby se děti nerušily. Vlevo od schodiště </w:t>
      </w:r>
      <w:r w:rsidR="00622CD9">
        <w:rPr>
          <w:rFonts w:asciiTheme="minorHAnsi" w:hAnsiTheme="minorHAnsi" w:cstheme="minorHAnsi"/>
          <w:sz w:val="24"/>
          <w:szCs w:val="24"/>
        </w:rPr>
        <w:t>se nachází</w:t>
      </w:r>
      <w:r w:rsidRPr="00DE6B8B">
        <w:rPr>
          <w:rFonts w:asciiTheme="minorHAnsi" w:hAnsiTheme="minorHAnsi" w:cstheme="minorHAnsi"/>
          <w:sz w:val="24"/>
          <w:szCs w:val="24"/>
        </w:rPr>
        <w:t xml:space="preserve"> </w:t>
      </w:r>
      <w:r w:rsidR="00622CD9">
        <w:rPr>
          <w:rFonts w:asciiTheme="minorHAnsi" w:hAnsiTheme="minorHAnsi" w:cstheme="minorHAnsi"/>
          <w:sz w:val="24"/>
          <w:szCs w:val="24"/>
        </w:rPr>
        <w:t xml:space="preserve">uzavíratelná šatna se vstupem do </w:t>
      </w:r>
      <w:r w:rsidRPr="00DE6B8B">
        <w:rPr>
          <w:rFonts w:asciiTheme="minorHAnsi" w:hAnsiTheme="minorHAnsi" w:cstheme="minorHAnsi"/>
          <w:sz w:val="24"/>
          <w:szCs w:val="24"/>
        </w:rPr>
        <w:t>4. tříd</w:t>
      </w:r>
      <w:r w:rsidR="00622CD9">
        <w:rPr>
          <w:rFonts w:asciiTheme="minorHAnsi" w:hAnsiTheme="minorHAnsi" w:cstheme="minorHAnsi"/>
          <w:sz w:val="24"/>
          <w:szCs w:val="24"/>
        </w:rPr>
        <w:t>y „</w:t>
      </w:r>
      <w:r w:rsidRPr="00DE6B8B">
        <w:rPr>
          <w:rFonts w:asciiTheme="minorHAnsi" w:hAnsiTheme="minorHAnsi" w:cstheme="minorHAnsi"/>
          <w:sz w:val="24"/>
          <w:szCs w:val="24"/>
        </w:rPr>
        <w:t xml:space="preserve">starších dětí „Berušky“, velká ložnice pro obě třídy starších dětí. Ložnice je oddělena tak, aby se děti nerušily, a je také využívána ke společným akcím MŠ. V druhém patře vpravo </w:t>
      </w:r>
      <w:r w:rsidR="00622CD9">
        <w:rPr>
          <w:rFonts w:asciiTheme="minorHAnsi" w:hAnsiTheme="minorHAnsi" w:cstheme="minorHAnsi"/>
          <w:sz w:val="24"/>
          <w:szCs w:val="24"/>
        </w:rPr>
        <w:t>se nachází</w:t>
      </w:r>
      <w:r w:rsidRPr="00DE6B8B">
        <w:rPr>
          <w:rFonts w:asciiTheme="minorHAnsi" w:hAnsiTheme="minorHAnsi" w:cstheme="minorHAnsi"/>
          <w:sz w:val="24"/>
          <w:szCs w:val="24"/>
        </w:rPr>
        <w:t xml:space="preserve"> </w:t>
      </w:r>
      <w:r w:rsidR="00622CD9">
        <w:rPr>
          <w:rFonts w:asciiTheme="minorHAnsi" w:hAnsiTheme="minorHAnsi" w:cstheme="minorHAnsi"/>
          <w:sz w:val="24"/>
          <w:szCs w:val="24"/>
        </w:rPr>
        <w:t xml:space="preserve">uzavíratelná šatna se vstupem do </w:t>
      </w:r>
      <w:r w:rsidRPr="00DE6B8B">
        <w:rPr>
          <w:rFonts w:asciiTheme="minorHAnsi" w:hAnsiTheme="minorHAnsi" w:cstheme="minorHAnsi"/>
          <w:sz w:val="24"/>
          <w:szCs w:val="24"/>
        </w:rPr>
        <w:t>2. tříd</w:t>
      </w:r>
      <w:r w:rsidR="00622CD9">
        <w:rPr>
          <w:rFonts w:asciiTheme="minorHAnsi" w:hAnsiTheme="minorHAnsi" w:cstheme="minorHAnsi"/>
          <w:sz w:val="24"/>
          <w:szCs w:val="24"/>
        </w:rPr>
        <w:t>y</w:t>
      </w:r>
      <w:r w:rsidRPr="00DE6B8B">
        <w:rPr>
          <w:rFonts w:asciiTheme="minorHAnsi" w:hAnsiTheme="minorHAnsi" w:cstheme="minorHAnsi"/>
          <w:sz w:val="24"/>
          <w:szCs w:val="24"/>
        </w:rPr>
        <w:t xml:space="preserve"> mladších dětí „Broučci“. Naproti schodům </w:t>
      </w:r>
      <w:r w:rsidR="00622CD9">
        <w:rPr>
          <w:rFonts w:asciiTheme="minorHAnsi" w:hAnsiTheme="minorHAnsi" w:cstheme="minorHAnsi"/>
          <w:sz w:val="24"/>
          <w:szCs w:val="24"/>
        </w:rPr>
        <w:t xml:space="preserve">se nachází uzavíratelná šatna se vstupem do </w:t>
      </w:r>
      <w:r w:rsidRPr="00DE6B8B">
        <w:rPr>
          <w:rFonts w:asciiTheme="minorHAnsi" w:hAnsiTheme="minorHAnsi" w:cstheme="minorHAnsi"/>
          <w:sz w:val="24"/>
          <w:szCs w:val="24"/>
        </w:rPr>
        <w:t>3. tříd</w:t>
      </w:r>
      <w:r w:rsidR="00622CD9">
        <w:rPr>
          <w:rFonts w:asciiTheme="minorHAnsi" w:hAnsiTheme="minorHAnsi" w:cstheme="minorHAnsi"/>
          <w:sz w:val="24"/>
          <w:szCs w:val="24"/>
        </w:rPr>
        <w:t>y</w:t>
      </w:r>
      <w:r w:rsidRPr="00DE6B8B">
        <w:rPr>
          <w:rFonts w:asciiTheme="minorHAnsi" w:hAnsiTheme="minorHAnsi" w:cstheme="minorHAnsi"/>
          <w:sz w:val="24"/>
          <w:szCs w:val="24"/>
        </w:rPr>
        <w:t xml:space="preserve"> starších dětí „Včeličky“. Ke každé třídě náleží sociální zařízení pro děti. Ve sklepních prostorách se nachází kuchyně, kde je připravována strava pro děti i zaměstnance naší MŠ. Nachází se zde i kancelář vedoucí provozu (školní jídelny), sklepy a sklady. </w:t>
      </w:r>
    </w:p>
    <w:p w14:paraId="4BDE0935" w14:textId="77777777" w:rsidR="00CB4730" w:rsidRDefault="00CB4730" w:rsidP="00DE6B8B">
      <w:pPr>
        <w:rPr>
          <w:rFonts w:asciiTheme="minorHAnsi" w:hAnsiTheme="minorHAnsi" w:cstheme="minorHAnsi"/>
          <w:sz w:val="24"/>
          <w:szCs w:val="24"/>
        </w:rPr>
      </w:pPr>
    </w:p>
    <w:p w14:paraId="0BD17D2A" w14:textId="51C46321" w:rsidR="00CB4730" w:rsidRDefault="00DE6B8B" w:rsidP="00DE6B8B">
      <w:r w:rsidRPr="00DE6B8B">
        <w:rPr>
          <w:rFonts w:asciiTheme="minorHAnsi" w:hAnsiTheme="minorHAnsi" w:cstheme="minorHAnsi"/>
          <w:sz w:val="24"/>
          <w:szCs w:val="24"/>
        </w:rPr>
        <w:t xml:space="preserve">Budova </w:t>
      </w:r>
      <w:r w:rsidR="00CB4730">
        <w:rPr>
          <w:rFonts w:asciiTheme="minorHAnsi" w:hAnsiTheme="minorHAnsi" w:cstheme="minorHAnsi"/>
          <w:sz w:val="24"/>
          <w:szCs w:val="24"/>
        </w:rPr>
        <w:t xml:space="preserve">mateřské </w:t>
      </w:r>
      <w:r w:rsidRPr="00DE6B8B">
        <w:rPr>
          <w:rFonts w:asciiTheme="minorHAnsi" w:hAnsiTheme="minorHAnsi" w:cstheme="minorHAnsi"/>
          <w:sz w:val="24"/>
          <w:szCs w:val="24"/>
        </w:rPr>
        <w:t>školy stojí uprostřed velké zahrady, která je vybavena pískovišti, dřevěnými průlezkami, skluzavkami, vláčkem a dalšími herními prvky, které odpovídají normám EU.</w:t>
      </w:r>
      <w:r w:rsidR="00B75123">
        <w:t xml:space="preserve"> </w:t>
      </w:r>
      <w:r w:rsidR="00B75123" w:rsidRPr="00B75123">
        <w:rPr>
          <w:rFonts w:ascii="Calibri" w:hAnsi="Calibri" w:cs="Calibri"/>
          <w:sz w:val="24"/>
          <w:szCs w:val="24"/>
        </w:rPr>
        <w:t>Zahrada je průběžně revitalizována</w:t>
      </w:r>
      <w:r w:rsidR="00B75123">
        <w:rPr>
          <w:rFonts w:asciiTheme="minorHAnsi" w:hAnsiTheme="minorHAnsi" w:cstheme="minorHAnsi"/>
          <w:sz w:val="24"/>
          <w:szCs w:val="24"/>
        </w:rPr>
        <w:t>, v</w:t>
      </w:r>
      <w:r w:rsidRPr="00DE6B8B">
        <w:rPr>
          <w:rFonts w:asciiTheme="minorHAnsi" w:hAnsiTheme="minorHAnsi" w:cstheme="minorHAnsi"/>
          <w:sz w:val="24"/>
          <w:szCs w:val="24"/>
        </w:rPr>
        <w:t xml:space="preserve"> roce 2020 byl vybudován nový plot a nové chodníky. Je také využívána ke sportovním aktivitám dětí.</w:t>
      </w:r>
      <w:r w:rsidR="00CB4730" w:rsidRPr="00CB4730">
        <w:t xml:space="preserve"> </w:t>
      </w:r>
    </w:p>
    <w:p w14:paraId="3E79CA07" w14:textId="77777777" w:rsidR="00B75123" w:rsidRDefault="00B75123" w:rsidP="00CB4730">
      <w:pPr>
        <w:ind w:right="-108"/>
      </w:pPr>
    </w:p>
    <w:p w14:paraId="38C15AB4" w14:textId="37CEDECC" w:rsidR="00CB4730" w:rsidRDefault="00CB4730" w:rsidP="00CB4730">
      <w:pPr>
        <w:ind w:right="-108"/>
        <w:rPr>
          <w:rFonts w:asciiTheme="minorHAnsi" w:hAnsiTheme="minorHAnsi" w:cstheme="minorHAnsi"/>
          <w:sz w:val="24"/>
          <w:szCs w:val="24"/>
        </w:rPr>
      </w:pPr>
      <w:r w:rsidRPr="00CB4730">
        <w:rPr>
          <w:rFonts w:asciiTheme="minorHAnsi" w:hAnsiTheme="minorHAnsi" w:cstheme="minorHAnsi"/>
          <w:sz w:val="24"/>
          <w:szCs w:val="24"/>
        </w:rPr>
        <w:t xml:space="preserve">Zahrada </w:t>
      </w:r>
      <w:r w:rsidR="00B75123">
        <w:rPr>
          <w:rFonts w:asciiTheme="minorHAnsi" w:hAnsiTheme="minorHAnsi" w:cstheme="minorHAnsi"/>
          <w:sz w:val="24"/>
          <w:szCs w:val="24"/>
        </w:rPr>
        <w:t xml:space="preserve">mateřské školy </w:t>
      </w:r>
      <w:r w:rsidRPr="00CB4730">
        <w:rPr>
          <w:rFonts w:asciiTheme="minorHAnsi" w:hAnsiTheme="minorHAnsi" w:cstheme="minorHAnsi"/>
          <w:sz w:val="24"/>
          <w:szCs w:val="24"/>
        </w:rPr>
        <w:t>je otevřena i pro veřejnost</w:t>
      </w:r>
      <w:r w:rsidR="00FB6072">
        <w:rPr>
          <w:rFonts w:asciiTheme="minorHAnsi" w:hAnsiTheme="minorHAnsi" w:cstheme="minorHAnsi"/>
          <w:sz w:val="24"/>
          <w:szCs w:val="24"/>
        </w:rPr>
        <w:t xml:space="preserve"> od dubna do října.</w:t>
      </w:r>
      <w:r w:rsidRPr="00CB4730">
        <w:rPr>
          <w:rFonts w:asciiTheme="minorHAnsi" w:hAnsiTheme="minorHAnsi" w:cstheme="minorHAnsi"/>
          <w:sz w:val="24"/>
          <w:szCs w:val="24"/>
        </w:rPr>
        <w:t xml:space="preserve">  Ve všední dny mimo provoz MŠ </w:t>
      </w:r>
      <w:r w:rsidR="00B75123">
        <w:rPr>
          <w:rFonts w:asciiTheme="minorHAnsi" w:hAnsiTheme="minorHAnsi" w:cstheme="minorHAnsi"/>
          <w:sz w:val="24"/>
          <w:szCs w:val="24"/>
        </w:rPr>
        <w:t>(</w:t>
      </w:r>
      <w:r w:rsidRPr="00CB4730">
        <w:rPr>
          <w:rFonts w:asciiTheme="minorHAnsi" w:hAnsiTheme="minorHAnsi" w:cstheme="minorHAnsi"/>
          <w:sz w:val="24"/>
          <w:szCs w:val="24"/>
        </w:rPr>
        <w:t>od 16.00 do 19 hodin</w:t>
      </w:r>
      <w:r w:rsidR="00B75123">
        <w:rPr>
          <w:rFonts w:asciiTheme="minorHAnsi" w:hAnsiTheme="minorHAnsi" w:cstheme="minorHAnsi"/>
          <w:sz w:val="24"/>
          <w:szCs w:val="24"/>
        </w:rPr>
        <w:t>)</w:t>
      </w:r>
      <w:r w:rsidRPr="00CB4730">
        <w:rPr>
          <w:rFonts w:asciiTheme="minorHAnsi" w:hAnsiTheme="minorHAnsi" w:cstheme="minorHAnsi"/>
          <w:sz w:val="24"/>
          <w:szCs w:val="24"/>
        </w:rPr>
        <w:t xml:space="preserve">, v sobotu, v neděli a svátky celý den </w:t>
      </w:r>
      <w:r w:rsidR="00B75123">
        <w:rPr>
          <w:rFonts w:asciiTheme="minorHAnsi" w:hAnsiTheme="minorHAnsi" w:cstheme="minorHAnsi"/>
          <w:sz w:val="24"/>
          <w:szCs w:val="24"/>
        </w:rPr>
        <w:t>(</w:t>
      </w:r>
      <w:r w:rsidRPr="00CB4730">
        <w:rPr>
          <w:rFonts w:asciiTheme="minorHAnsi" w:hAnsiTheme="minorHAnsi" w:cstheme="minorHAnsi"/>
          <w:sz w:val="24"/>
          <w:szCs w:val="24"/>
        </w:rPr>
        <w:t>od 9.00 do 19.00 hodin</w:t>
      </w:r>
      <w:r w:rsidR="00B75123">
        <w:rPr>
          <w:rFonts w:asciiTheme="minorHAnsi" w:hAnsiTheme="minorHAnsi" w:cstheme="minorHAnsi"/>
          <w:sz w:val="24"/>
          <w:szCs w:val="24"/>
        </w:rPr>
        <w:t>)</w:t>
      </w:r>
      <w:r w:rsidRPr="00CB4730">
        <w:rPr>
          <w:rFonts w:asciiTheme="minorHAnsi" w:hAnsiTheme="minorHAnsi" w:cstheme="minorHAnsi"/>
          <w:sz w:val="24"/>
          <w:szCs w:val="24"/>
        </w:rPr>
        <w:t>.</w:t>
      </w:r>
    </w:p>
    <w:p w14:paraId="68B70D3C" w14:textId="77777777" w:rsidR="00E6778F" w:rsidRDefault="00E6778F" w:rsidP="00CB4730">
      <w:pPr>
        <w:ind w:right="-108"/>
        <w:rPr>
          <w:rFonts w:asciiTheme="minorHAnsi" w:hAnsiTheme="minorHAnsi" w:cstheme="minorHAnsi"/>
          <w:sz w:val="24"/>
          <w:szCs w:val="24"/>
        </w:rPr>
      </w:pPr>
    </w:p>
    <w:p w14:paraId="4110FAB6" w14:textId="3981FACE" w:rsidR="00E6778F" w:rsidRPr="00CB4730" w:rsidRDefault="00E6778F" w:rsidP="00CB4730">
      <w:pPr>
        <w:ind w:right="-108"/>
        <w:rPr>
          <w:rFonts w:asciiTheme="minorHAnsi" w:hAnsiTheme="minorHAnsi" w:cstheme="minorHAnsi"/>
          <w:sz w:val="24"/>
          <w:szCs w:val="24"/>
        </w:rPr>
      </w:pPr>
      <w:r>
        <w:rPr>
          <w:rFonts w:asciiTheme="minorHAnsi" w:hAnsiTheme="minorHAnsi" w:cstheme="minorHAnsi"/>
          <w:sz w:val="24"/>
          <w:szCs w:val="24"/>
        </w:rPr>
        <w:t>V roce 2021 se kolem naší MŠ prohnalo tornádo a přišli jsme ta o mnoho vzrostlých stromů. Nyní pracujeme na obnově zeleně na školní zahradě.</w:t>
      </w:r>
    </w:p>
    <w:p w14:paraId="6CC17950" w14:textId="77777777" w:rsidR="00CB4730" w:rsidRDefault="00CB4730" w:rsidP="00CB4730">
      <w:r>
        <w:t xml:space="preserve"> </w:t>
      </w:r>
    </w:p>
    <w:p w14:paraId="6A5625F6" w14:textId="201418B6" w:rsidR="00DE6B8B" w:rsidRDefault="00CB4730" w:rsidP="00DE6B8B">
      <w:pPr>
        <w:rPr>
          <w:rFonts w:ascii="Calibri" w:hAnsi="Calibri" w:cs="Calibri"/>
          <w:sz w:val="24"/>
          <w:szCs w:val="24"/>
        </w:rPr>
      </w:pPr>
      <w:r w:rsidRPr="00CB4730">
        <w:rPr>
          <w:rFonts w:ascii="Calibri" w:hAnsi="Calibri" w:cs="Calibri"/>
          <w:sz w:val="24"/>
          <w:szCs w:val="24"/>
        </w:rPr>
        <w:t>Nedaleko mateřské školy je les, ZOO, ZŠ, atletický stadion, Ekocentrum a další organizace, které jsou našimi partnery</w:t>
      </w:r>
      <w:r>
        <w:rPr>
          <w:rFonts w:ascii="Calibri" w:hAnsi="Calibri" w:cs="Calibri"/>
          <w:sz w:val="24"/>
          <w:szCs w:val="24"/>
        </w:rPr>
        <w:t>.</w:t>
      </w:r>
    </w:p>
    <w:p w14:paraId="2A72C747" w14:textId="77777777" w:rsidR="00B75123" w:rsidRDefault="00B75123" w:rsidP="00DE6B8B">
      <w:pPr>
        <w:rPr>
          <w:rFonts w:ascii="Calibri" w:hAnsi="Calibri" w:cs="Calibri"/>
          <w:sz w:val="24"/>
          <w:szCs w:val="24"/>
        </w:rPr>
      </w:pPr>
    </w:p>
    <w:p w14:paraId="78C08678" w14:textId="3C5E9B51" w:rsidR="00B75123" w:rsidRDefault="00B75123" w:rsidP="00DE6B8B">
      <w:pPr>
        <w:rPr>
          <w:rFonts w:ascii="Calibri" w:hAnsi="Calibri" w:cs="Calibri"/>
          <w:sz w:val="24"/>
          <w:szCs w:val="24"/>
        </w:rPr>
      </w:pPr>
      <w:r w:rsidRPr="00B75123">
        <w:rPr>
          <w:rFonts w:ascii="Calibri" w:hAnsi="Calibri" w:cs="Calibri"/>
          <w:sz w:val="24"/>
          <w:szCs w:val="24"/>
        </w:rPr>
        <w:t xml:space="preserve">V MŠ jsou 4 částečně smíšené třídy pro </w:t>
      </w:r>
      <w:r>
        <w:rPr>
          <w:rFonts w:ascii="Calibri" w:hAnsi="Calibri" w:cs="Calibri"/>
          <w:sz w:val="24"/>
          <w:szCs w:val="24"/>
        </w:rPr>
        <w:t xml:space="preserve">vzdělávání </w:t>
      </w:r>
      <w:r w:rsidRPr="00B75123">
        <w:rPr>
          <w:rFonts w:ascii="Calibri" w:hAnsi="Calibri" w:cs="Calibri"/>
          <w:sz w:val="24"/>
          <w:szCs w:val="24"/>
        </w:rPr>
        <w:t>91 dětí.</w:t>
      </w:r>
    </w:p>
    <w:p w14:paraId="12B1B6B7" w14:textId="04622C7E" w:rsidR="00B75123" w:rsidRPr="00B75123" w:rsidRDefault="00B75123" w:rsidP="00B75123">
      <w:pPr>
        <w:rPr>
          <w:rFonts w:asciiTheme="minorHAnsi" w:hAnsiTheme="minorHAnsi" w:cstheme="minorHAnsi"/>
          <w:sz w:val="24"/>
          <w:szCs w:val="24"/>
        </w:rPr>
      </w:pPr>
      <w:r w:rsidRPr="00B75123">
        <w:rPr>
          <w:rFonts w:asciiTheme="minorHAnsi" w:hAnsiTheme="minorHAnsi" w:cstheme="minorHAnsi"/>
          <w:sz w:val="24"/>
          <w:szCs w:val="24"/>
        </w:rPr>
        <w:t xml:space="preserve">Pracuje zde </w:t>
      </w:r>
      <w:r w:rsidR="00FB6072">
        <w:rPr>
          <w:rFonts w:asciiTheme="minorHAnsi" w:hAnsiTheme="minorHAnsi" w:cstheme="minorHAnsi"/>
          <w:sz w:val="24"/>
          <w:szCs w:val="24"/>
        </w:rPr>
        <w:t>9</w:t>
      </w:r>
      <w:r w:rsidRPr="00B75123">
        <w:rPr>
          <w:rFonts w:asciiTheme="minorHAnsi" w:hAnsiTheme="minorHAnsi" w:cstheme="minorHAnsi"/>
          <w:sz w:val="24"/>
          <w:szCs w:val="24"/>
        </w:rPr>
        <w:t xml:space="preserve"> pedagogických pracovnic</w:t>
      </w:r>
      <w:r w:rsidR="00FB6072">
        <w:rPr>
          <w:rFonts w:asciiTheme="minorHAnsi" w:hAnsiTheme="minorHAnsi" w:cstheme="minorHAnsi"/>
          <w:sz w:val="24"/>
          <w:szCs w:val="24"/>
        </w:rPr>
        <w:t xml:space="preserve">, </w:t>
      </w:r>
      <w:r w:rsidRPr="00B75123">
        <w:rPr>
          <w:rFonts w:asciiTheme="minorHAnsi" w:hAnsiTheme="minorHAnsi" w:cstheme="minorHAnsi"/>
          <w:sz w:val="24"/>
          <w:szCs w:val="24"/>
        </w:rPr>
        <w:t xml:space="preserve">2 </w:t>
      </w:r>
      <w:r>
        <w:rPr>
          <w:rFonts w:asciiTheme="minorHAnsi" w:hAnsiTheme="minorHAnsi" w:cstheme="minorHAnsi"/>
          <w:sz w:val="24"/>
          <w:szCs w:val="24"/>
        </w:rPr>
        <w:t>asistentky pedagoga</w:t>
      </w:r>
      <w:r w:rsidRPr="00B75123">
        <w:rPr>
          <w:rFonts w:asciiTheme="minorHAnsi" w:hAnsiTheme="minorHAnsi" w:cstheme="minorHAnsi"/>
          <w:sz w:val="24"/>
          <w:szCs w:val="24"/>
        </w:rPr>
        <w:t>,</w:t>
      </w:r>
      <w:r w:rsidR="00FB6072">
        <w:rPr>
          <w:rFonts w:asciiTheme="minorHAnsi" w:hAnsiTheme="minorHAnsi" w:cstheme="minorHAnsi"/>
          <w:sz w:val="24"/>
          <w:szCs w:val="24"/>
        </w:rPr>
        <w:t xml:space="preserve"> školní asistent,</w:t>
      </w:r>
      <w:r w:rsidRPr="00B75123">
        <w:rPr>
          <w:rFonts w:asciiTheme="minorHAnsi" w:hAnsiTheme="minorHAnsi" w:cstheme="minorHAnsi"/>
          <w:sz w:val="24"/>
          <w:szCs w:val="24"/>
        </w:rPr>
        <w:t xml:space="preserve"> školnice, uklízečka, vedoucí provozu a dvě kuchařky. Jsme téměř stabilní kolektiv s několikaletou praxí.    </w:t>
      </w:r>
    </w:p>
    <w:p w14:paraId="46BB40E1" w14:textId="77777777" w:rsidR="00B75123" w:rsidRPr="00B75123" w:rsidRDefault="00B75123" w:rsidP="00B75123">
      <w:pPr>
        <w:rPr>
          <w:rFonts w:asciiTheme="minorHAnsi" w:hAnsiTheme="minorHAnsi" w:cstheme="minorHAnsi"/>
          <w:sz w:val="24"/>
          <w:szCs w:val="24"/>
        </w:rPr>
      </w:pPr>
      <w:r w:rsidRPr="00B75123">
        <w:rPr>
          <w:rFonts w:asciiTheme="minorHAnsi" w:hAnsiTheme="minorHAnsi" w:cstheme="minorHAnsi"/>
          <w:sz w:val="24"/>
          <w:szCs w:val="24"/>
        </w:rPr>
        <w:t xml:space="preserve">Všechny pedagogické pracovnice mají odpovídající kvalifikaci pro učitelství v mateřské škole. </w:t>
      </w:r>
    </w:p>
    <w:p w14:paraId="18B4CCA2" w14:textId="77777777" w:rsidR="00B75123" w:rsidRPr="00F73B1B" w:rsidRDefault="00B75123" w:rsidP="00B75123">
      <w:pPr>
        <w:rPr>
          <w:b/>
        </w:rPr>
      </w:pPr>
      <w:r w:rsidRPr="00F73B1B">
        <w:rPr>
          <w:b/>
        </w:rPr>
        <w:t xml:space="preserve"> </w:t>
      </w:r>
    </w:p>
    <w:p w14:paraId="14B22E95" w14:textId="77777777" w:rsidR="00B75123" w:rsidRDefault="00B75123" w:rsidP="00DE6B8B">
      <w:pPr>
        <w:rPr>
          <w:rFonts w:asciiTheme="minorHAnsi" w:hAnsiTheme="minorHAnsi" w:cstheme="minorHAnsi"/>
          <w:sz w:val="24"/>
          <w:szCs w:val="24"/>
        </w:rPr>
      </w:pPr>
    </w:p>
    <w:p w14:paraId="6F98727E" w14:textId="77777777" w:rsidR="00CB4730" w:rsidRDefault="00CB4730" w:rsidP="00DE6B8B">
      <w:pPr>
        <w:rPr>
          <w:rFonts w:asciiTheme="minorHAnsi" w:hAnsiTheme="minorHAnsi" w:cstheme="minorHAnsi"/>
          <w:sz w:val="24"/>
          <w:szCs w:val="24"/>
        </w:rPr>
      </w:pPr>
    </w:p>
    <w:p w14:paraId="6AE2FDBC" w14:textId="77777777" w:rsidR="00CB4730" w:rsidRPr="00DE6B8B" w:rsidRDefault="00CB4730" w:rsidP="00DE6B8B">
      <w:pPr>
        <w:rPr>
          <w:rFonts w:asciiTheme="minorHAnsi" w:hAnsiTheme="minorHAnsi" w:cstheme="minorHAnsi"/>
          <w:sz w:val="24"/>
          <w:szCs w:val="24"/>
        </w:rPr>
      </w:pPr>
    </w:p>
    <w:p w14:paraId="08AAE87C" w14:textId="77777777" w:rsidR="00DE6B8B" w:rsidRDefault="00DE6B8B" w:rsidP="004304A1">
      <w:pPr>
        <w:jc w:val="left"/>
        <w:rPr>
          <w:rFonts w:asciiTheme="minorHAnsi" w:hAnsiTheme="minorHAnsi" w:cstheme="minorHAnsi"/>
          <w:sz w:val="24"/>
          <w:szCs w:val="24"/>
        </w:rPr>
      </w:pPr>
    </w:p>
    <w:p w14:paraId="6A627D1B" w14:textId="77777777" w:rsidR="00B75123" w:rsidRDefault="00B75123" w:rsidP="004304A1">
      <w:pPr>
        <w:jc w:val="left"/>
        <w:rPr>
          <w:rFonts w:asciiTheme="minorHAnsi" w:hAnsiTheme="minorHAnsi" w:cstheme="minorHAnsi"/>
          <w:sz w:val="24"/>
          <w:szCs w:val="24"/>
        </w:rPr>
      </w:pPr>
    </w:p>
    <w:p w14:paraId="75E9452F" w14:textId="77777777" w:rsidR="00B75123" w:rsidRDefault="00B75123" w:rsidP="004304A1">
      <w:pPr>
        <w:jc w:val="left"/>
        <w:rPr>
          <w:rFonts w:asciiTheme="minorHAnsi" w:hAnsiTheme="minorHAnsi" w:cstheme="minorHAnsi"/>
          <w:sz w:val="24"/>
          <w:szCs w:val="24"/>
        </w:rPr>
      </w:pPr>
    </w:p>
    <w:p w14:paraId="32A0BB8A" w14:textId="77777777" w:rsidR="00B75123" w:rsidRDefault="00B75123" w:rsidP="004304A1">
      <w:pPr>
        <w:jc w:val="left"/>
        <w:rPr>
          <w:rFonts w:asciiTheme="minorHAnsi" w:hAnsiTheme="minorHAnsi" w:cstheme="minorHAnsi"/>
          <w:sz w:val="24"/>
          <w:szCs w:val="24"/>
        </w:rPr>
      </w:pPr>
    </w:p>
    <w:p w14:paraId="5BA9CE4C" w14:textId="77777777" w:rsidR="00B75123" w:rsidRDefault="00B75123" w:rsidP="004304A1">
      <w:pPr>
        <w:jc w:val="left"/>
        <w:rPr>
          <w:rFonts w:asciiTheme="minorHAnsi" w:hAnsiTheme="minorHAnsi" w:cstheme="minorHAnsi"/>
          <w:sz w:val="24"/>
          <w:szCs w:val="24"/>
        </w:rPr>
      </w:pPr>
    </w:p>
    <w:p w14:paraId="15543E14" w14:textId="77777777" w:rsidR="00B75123" w:rsidRDefault="00B75123" w:rsidP="004304A1">
      <w:pPr>
        <w:jc w:val="left"/>
        <w:rPr>
          <w:rFonts w:asciiTheme="minorHAnsi" w:hAnsiTheme="minorHAnsi" w:cstheme="minorHAnsi"/>
          <w:sz w:val="24"/>
          <w:szCs w:val="24"/>
        </w:rPr>
      </w:pPr>
    </w:p>
    <w:p w14:paraId="7986A7EC" w14:textId="77777777" w:rsidR="00B75123" w:rsidRDefault="00B75123" w:rsidP="004304A1">
      <w:pPr>
        <w:jc w:val="left"/>
        <w:rPr>
          <w:rFonts w:asciiTheme="minorHAnsi" w:hAnsiTheme="minorHAnsi" w:cstheme="minorHAnsi"/>
          <w:sz w:val="24"/>
          <w:szCs w:val="24"/>
        </w:rPr>
      </w:pPr>
    </w:p>
    <w:p w14:paraId="1527A149" w14:textId="77777777" w:rsidR="00B75123" w:rsidRDefault="00B75123" w:rsidP="004304A1">
      <w:pPr>
        <w:jc w:val="left"/>
        <w:rPr>
          <w:rFonts w:asciiTheme="minorHAnsi" w:hAnsiTheme="minorHAnsi" w:cstheme="minorHAnsi"/>
          <w:sz w:val="24"/>
          <w:szCs w:val="24"/>
        </w:rPr>
      </w:pPr>
    </w:p>
    <w:p w14:paraId="75961E89" w14:textId="77777777" w:rsidR="00B75123" w:rsidRDefault="00B75123" w:rsidP="004304A1">
      <w:pPr>
        <w:jc w:val="left"/>
        <w:rPr>
          <w:rFonts w:asciiTheme="minorHAnsi" w:hAnsiTheme="minorHAnsi" w:cstheme="minorHAnsi"/>
          <w:sz w:val="24"/>
          <w:szCs w:val="24"/>
        </w:rPr>
      </w:pPr>
    </w:p>
    <w:p w14:paraId="755A4A12" w14:textId="77777777" w:rsidR="00B75123" w:rsidRDefault="00B75123" w:rsidP="004304A1">
      <w:pPr>
        <w:jc w:val="left"/>
        <w:rPr>
          <w:rFonts w:asciiTheme="minorHAnsi" w:hAnsiTheme="minorHAnsi" w:cstheme="minorHAnsi"/>
          <w:sz w:val="24"/>
          <w:szCs w:val="24"/>
        </w:rPr>
      </w:pPr>
    </w:p>
    <w:p w14:paraId="46B53002" w14:textId="5E090455" w:rsidR="00B75123" w:rsidRPr="005A1BF9" w:rsidRDefault="00B75123" w:rsidP="00B75123">
      <w:pPr>
        <w:pStyle w:val="Nadpis1"/>
        <w:rPr>
          <w:rFonts w:asciiTheme="minorHAnsi" w:hAnsiTheme="minorHAnsi" w:cstheme="minorHAnsi"/>
          <w:b w:val="0"/>
          <w:bCs/>
          <w:sz w:val="40"/>
          <w:szCs w:val="40"/>
        </w:rPr>
      </w:pPr>
      <w:r w:rsidRPr="005A1BF9">
        <w:rPr>
          <w:rFonts w:asciiTheme="minorHAnsi" w:hAnsiTheme="minorHAnsi" w:cstheme="minorHAnsi"/>
          <w:b w:val="0"/>
          <w:bCs/>
          <w:sz w:val="40"/>
          <w:szCs w:val="40"/>
        </w:rPr>
        <w:t>3. PODMÍNKY VZDĚLÁVÁNÍ</w:t>
      </w:r>
    </w:p>
    <w:p w14:paraId="38360CB9" w14:textId="77777777" w:rsidR="00B75123" w:rsidRDefault="00B75123" w:rsidP="00B75123"/>
    <w:p w14:paraId="1CA6D23E" w14:textId="06AB7544" w:rsidR="00B75123" w:rsidRPr="00B75123" w:rsidRDefault="00B75123" w:rsidP="00B75123">
      <w:pPr>
        <w:rPr>
          <w:rFonts w:asciiTheme="minorHAnsi" w:hAnsiTheme="minorHAnsi" w:cstheme="minorHAnsi"/>
          <w:bCs/>
          <w:iCs/>
          <w:sz w:val="24"/>
          <w:szCs w:val="24"/>
        </w:rPr>
      </w:pPr>
      <w:r w:rsidRPr="00B75123">
        <w:rPr>
          <w:rFonts w:asciiTheme="minorHAnsi" w:hAnsiTheme="minorHAnsi" w:cstheme="minorHAnsi"/>
          <w:bCs/>
          <w:iCs/>
          <w:sz w:val="24"/>
          <w:szCs w:val="24"/>
        </w:rPr>
        <w:t>V mateřské škole jsou vytvářeny podmínky pro správný vývoj dítěte, přátelské vztahy nejen u dětí, ale</w:t>
      </w:r>
      <w:r w:rsidR="00F82F6C">
        <w:rPr>
          <w:rFonts w:asciiTheme="minorHAnsi" w:hAnsiTheme="minorHAnsi" w:cstheme="minorHAnsi"/>
          <w:bCs/>
          <w:iCs/>
          <w:sz w:val="24"/>
          <w:szCs w:val="24"/>
        </w:rPr>
        <w:t xml:space="preserve"> i</w:t>
      </w:r>
      <w:r w:rsidRPr="00B75123">
        <w:rPr>
          <w:rFonts w:asciiTheme="minorHAnsi" w:hAnsiTheme="minorHAnsi" w:cstheme="minorHAnsi"/>
          <w:bCs/>
          <w:iCs/>
          <w:sz w:val="24"/>
          <w:szCs w:val="24"/>
        </w:rPr>
        <w:t xml:space="preserve"> u všech zaměstnanců mateřské školy.  </w:t>
      </w:r>
    </w:p>
    <w:p w14:paraId="7CBE2775" w14:textId="77777777" w:rsidR="00B75123" w:rsidRPr="00311F64" w:rsidRDefault="00B75123" w:rsidP="00311F64">
      <w:pPr>
        <w:pStyle w:val="Nadpis1"/>
        <w:rPr>
          <w:rFonts w:asciiTheme="minorHAnsi" w:hAnsiTheme="minorHAnsi" w:cstheme="minorHAnsi"/>
          <w:b w:val="0"/>
          <w:bCs/>
          <w:sz w:val="32"/>
        </w:rPr>
      </w:pPr>
    </w:p>
    <w:p w14:paraId="7D149544" w14:textId="0A9B5130" w:rsidR="00B75123" w:rsidRPr="00311F64" w:rsidRDefault="00311F64" w:rsidP="00311F64">
      <w:pPr>
        <w:pStyle w:val="Nadpis1"/>
        <w:rPr>
          <w:rFonts w:asciiTheme="minorHAnsi" w:hAnsiTheme="minorHAnsi" w:cstheme="minorHAnsi"/>
          <w:b w:val="0"/>
          <w:bCs/>
          <w:sz w:val="32"/>
        </w:rPr>
      </w:pPr>
      <w:r w:rsidRPr="00311F64">
        <w:rPr>
          <w:rFonts w:asciiTheme="minorHAnsi" w:hAnsiTheme="minorHAnsi" w:cstheme="minorHAnsi"/>
          <w:b w:val="0"/>
          <w:bCs/>
          <w:sz w:val="32"/>
        </w:rPr>
        <w:t>3.1 VĚCNÉ PODMÍNKY</w:t>
      </w:r>
    </w:p>
    <w:p w14:paraId="2D242B11" w14:textId="77777777" w:rsidR="00982CBB" w:rsidRDefault="00982CBB" w:rsidP="004304A1">
      <w:pPr>
        <w:jc w:val="left"/>
        <w:rPr>
          <w:rFonts w:asciiTheme="minorHAnsi" w:hAnsiTheme="minorHAnsi" w:cstheme="minorHAnsi"/>
          <w:sz w:val="24"/>
          <w:szCs w:val="24"/>
        </w:rPr>
      </w:pPr>
    </w:p>
    <w:p w14:paraId="72E6857B" w14:textId="46AB1A7E" w:rsidR="00B75123" w:rsidRDefault="00311F64" w:rsidP="004304A1">
      <w:pPr>
        <w:jc w:val="left"/>
        <w:rPr>
          <w:rFonts w:asciiTheme="minorHAnsi" w:hAnsiTheme="minorHAnsi" w:cstheme="minorHAnsi"/>
          <w:sz w:val="24"/>
          <w:szCs w:val="24"/>
        </w:rPr>
      </w:pPr>
      <w:r w:rsidRPr="00311F64">
        <w:rPr>
          <w:rFonts w:asciiTheme="minorHAnsi" w:hAnsiTheme="minorHAnsi" w:cstheme="minorHAnsi"/>
          <w:sz w:val="24"/>
          <w:szCs w:val="24"/>
        </w:rPr>
        <w:t>Mateřská škola má dostatečně velké prostory. Vybavení hračkami, pomůckami, náčiním, materiály a doplňky odpovídá počtu dětí i jejich věku. Hračky a pomůcky jsou umístěny tak, aby si je děti mohly samostatně brát.</w:t>
      </w:r>
    </w:p>
    <w:p w14:paraId="65A0E22A" w14:textId="2887D056" w:rsidR="00311F64" w:rsidRDefault="00311F64" w:rsidP="00311F64">
      <w:pPr>
        <w:rPr>
          <w:rFonts w:asciiTheme="minorHAnsi" w:hAnsiTheme="minorHAnsi" w:cstheme="minorHAnsi"/>
          <w:sz w:val="24"/>
          <w:szCs w:val="24"/>
        </w:rPr>
      </w:pPr>
      <w:r>
        <w:rPr>
          <w:rFonts w:asciiTheme="minorHAnsi" w:hAnsiTheme="minorHAnsi" w:cstheme="minorHAnsi"/>
          <w:sz w:val="24"/>
          <w:szCs w:val="24"/>
        </w:rPr>
        <w:t>Všechny třídy jsou vybaveny novým nábytkem, mají novou podlahu, jsou vymalovány. D</w:t>
      </w:r>
      <w:r w:rsidRPr="00311F64">
        <w:rPr>
          <w:rFonts w:asciiTheme="minorHAnsi" w:hAnsiTheme="minorHAnsi" w:cstheme="minorHAnsi"/>
          <w:sz w:val="24"/>
          <w:szCs w:val="24"/>
        </w:rPr>
        <w:t>ětský nábytek, tělocvičné nářadí, zdravotně hygienické zařízení</w:t>
      </w:r>
      <w:proofErr w:type="gramStart"/>
      <w:r w:rsidRPr="00311F64">
        <w:rPr>
          <w:rFonts w:asciiTheme="minorHAnsi" w:hAnsiTheme="minorHAnsi" w:cstheme="minorHAnsi"/>
          <w:sz w:val="24"/>
          <w:szCs w:val="24"/>
        </w:rPr>
        <w:t xml:space="preserve">   </w:t>
      </w:r>
      <w:r>
        <w:rPr>
          <w:rFonts w:asciiTheme="minorHAnsi" w:hAnsiTheme="minorHAnsi" w:cstheme="minorHAnsi"/>
          <w:sz w:val="24"/>
          <w:szCs w:val="24"/>
        </w:rPr>
        <w:t>(</w:t>
      </w:r>
      <w:proofErr w:type="gramEnd"/>
      <w:r w:rsidRPr="00311F64">
        <w:rPr>
          <w:rFonts w:asciiTheme="minorHAnsi" w:hAnsiTheme="minorHAnsi" w:cstheme="minorHAnsi"/>
          <w:sz w:val="24"/>
          <w:szCs w:val="24"/>
        </w:rPr>
        <w:t xml:space="preserve">umývárny, </w:t>
      </w:r>
      <w:proofErr w:type="gramStart"/>
      <w:r w:rsidRPr="00311F64">
        <w:rPr>
          <w:rFonts w:asciiTheme="minorHAnsi" w:hAnsiTheme="minorHAnsi" w:cstheme="minorHAnsi"/>
          <w:sz w:val="24"/>
          <w:szCs w:val="24"/>
        </w:rPr>
        <w:t>toalety</w:t>
      </w:r>
      <w:r>
        <w:rPr>
          <w:rFonts w:asciiTheme="minorHAnsi" w:hAnsiTheme="minorHAnsi" w:cstheme="minorHAnsi"/>
          <w:sz w:val="24"/>
          <w:szCs w:val="24"/>
        </w:rPr>
        <w:t>)</w:t>
      </w:r>
      <w:r w:rsidRPr="00311F64">
        <w:rPr>
          <w:rFonts w:asciiTheme="minorHAnsi" w:hAnsiTheme="minorHAnsi" w:cstheme="minorHAnsi"/>
          <w:sz w:val="24"/>
          <w:szCs w:val="24"/>
        </w:rPr>
        <w:t xml:space="preserve">  i</w:t>
      </w:r>
      <w:proofErr w:type="gramEnd"/>
      <w:r w:rsidRPr="00311F64">
        <w:rPr>
          <w:rFonts w:asciiTheme="minorHAnsi" w:hAnsiTheme="minorHAnsi" w:cstheme="minorHAnsi"/>
          <w:sz w:val="24"/>
          <w:szCs w:val="24"/>
        </w:rPr>
        <w:t xml:space="preserve"> vybavení pro odpočinek dětí (lůžka) jsou přizpůsobeny antropometrickým požadavkům, odpovídají počtu dětí, jsou zdravotně nezávadné a bezpečné a jsou estetického vzhledu.</w:t>
      </w:r>
    </w:p>
    <w:p w14:paraId="055B306A" w14:textId="67A210CE" w:rsidR="00311F64" w:rsidRPr="00311F64" w:rsidRDefault="00311F64" w:rsidP="00311F64">
      <w:pPr>
        <w:rPr>
          <w:rFonts w:asciiTheme="minorHAnsi" w:hAnsiTheme="minorHAnsi" w:cstheme="minorHAnsi"/>
          <w:sz w:val="24"/>
          <w:szCs w:val="24"/>
        </w:rPr>
      </w:pPr>
      <w:r>
        <w:rPr>
          <w:rFonts w:asciiTheme="minorHAnsi" w:hAnsiTheme="minorHAnsi" w:cstheme="minorHAnsi"/>
          <w:sz w:val="24"/>
          <w:szCs w:val="24"/>
        </w:rPr>
        <w:t>D</w:t>
      </w:r>
      <w:r w:rsidRPr="00311F64">
        <w:rPr>
          <w:rFonts w:asciiTheme="minorHAnsi" w:hAnsiTheme="minorHAnsi" w:cstheme="minorHAnsi"/>
          <w:sz w:val="24"/>
          <w:szCs w:val="24"/>
        </w:rPr>
        <w:t xml:space="preserve">ěti se samy svými výtvory podílejí na úpravě a výzdobě interiéru budovy. Prostředí je upraveno tak, aby dětské práce byly dětem přístupné a </w:t>
      </w:r>
      <w:r w:rsidR="00982CBB" w:rsidRPr="00311F64">
        <w:rPr>
          <w:rFonts w:asciiTheme="minorHAnsi" w:hAnsiTheme="minorHAnsi" w:cstheme="minorHAnsi"/>
          <w:sz w:val="24"/>
          <w:szCs w:val="24"/>
        </w:rPr>
        <w:t>mohli je</w:t>
      </w:r>
      <w:r w:rsidRPr="00311F64">
        <w:rPr>
          <w:rFonts w:asciiTheme="minorHAnsi" w:hAnsiTheme="minorHAnsi" w:cstheme="minorHAnsi"/>
          <w:sz w:val="24"/>
          <w:szCs w:val="24"/>
        </w:rPr>
        <w:t xml:space="preserve"> shlédnout i rodiče.</w:t>
      </w:r>
    </w:p>
    <w:p w14:paraId="07DB5BD2" w14:textId="4B5D8154" w:rsidR="00311F64" w:rsidRPr="00311F64" w:rsidRDefault="00311F64" w:rsidP="00982CBB">
      <w:pPr>
        <w:rPr>
          <w:rFonts w:asciiTheme="minorHAnsi" w:hAnsiTheme="minorHAnsi" w:cstheme="minorHAnsi"/>
          <w:sz w:val="24"/>
          <w:szCs w:val="24"/>
        </w:rPr>
      </w:pPr>
      <w:r w:rsidRPr="00311F64">
        <w:rPr>
          <w:rFonts w:asciiTheme="minorHAnsi" w:hAnsiTheme="minorHAnsi" w:cstheme="minorHAnsi"/>
          <w:sz w:val="24"/>
          <w:szCs w:val="24"/>
        </w:rPr>
        <w:t xml:space="preserve">Na budovu mateřské školy bezprostředně navazuje zahrada. </w:t>
      </w:r>
      <w:r w:rsidR="00982CBB" w:rsidRPr="00311F64">
        <w:rPr>
          <w:rFonts w:asciiTheme="minorHAnsi" w:hAnsiTheme="minorHAnsi" w:cstheme="minorHAnsi"/>
          <w:sz w:val="24"/>
          <w:szCs w:val="24"/>
        </w:rPr>
        <w:t>Tyto prostory</w:t>
      </w:r>
      <w:r w:rsidR="00982CBB">
        <w:rPr>
          <w:rFonts w:asciiTheme="minorHAnsi" w:hAnsiTheme="minorHAnsi" w:cstheme="minorHAnsi"/>
          <w:sz w:val="24"/>
          <w:szCs w:val="24"/>
        </w:rPr>
        <w:t xml:space="preserve"> </w:t>
      </w:r>
      <w:r w:rsidRPr="00311F64">
        <w:rPr>
          <w:rFonts w:asciiTheme="minorHAnsi" w:hAnsiTheme="minorHAnsi" w:cstheme="minorHAnsi"/>
          <w:sz w:val="24"/>
          <w:szCs w:val="24"/>
        </w:rPr>
        <w:t>jsou vybaven</w:t>
      </w:r>
      <w:r w:rsidR="00982CBB">
        <w:rPr>
          <w:rFonts w:asciiTheme="minorHAnsi" w:hAnsiTheme="minorHAnsi" w:cstheme="minorHAnsi"/>
          <w:sz w:val="24"/>
          <w:szCs w:val="24"/>
        </w:rPr>
        <w:t>y</w:t>
      </w:r>
      <w:r w:rsidRPr="00311F64">
        <w:rPr>
          <w:rFonts w:asciiTheme="minorHAnsi" w:hAnsiTheme="minorHAnsi" w:cstheme="minorHAnsi"/>
          <w:sz w:val="24"/>
          <w:szCs w:val="24"/>
        </w:rPr>
        <w:t xml:space="preserve"> tak, aby umožňovaly dětem rozmanité pohybové a další aktivity.</w:t>
      </w:r>
    </w:p>
    <w:p w14:paraId="055E37FF" w14:textId="1F02A2E0" w:rsidR="00311F64" w:rsidRDefault="00311F64" w:rsidP="00982CBB">
      <w:pPr>
        <w:rPr>
          <w:rFonts w:asciiTheme="minorHAnsi" w:hAnsiTheme="minorHAnsi" w:cstheme="minorHAnsi"/>
          <w:sz w:val="24"/>
          <w:szCs w:val="24"/>
        </w:rPr>
      </w:pPr>
      <w:r w:rsidRPr="00311F64">
        <w:rPr>
          <w:rFonts w:asciiTheme="minorHAnsi" w:hAnsiTheme="minorHAnsi" w:cstheme="minorHAnsi"/>
          <w:sz w:val="24"/>
          <w:szCs w:val="24"/>
        </w:rPr>
        <w:t>Všechny vnitřní i venkovní prostory mateřské školy splňují bezpečnostní a hygienické normy d</w:t>
      </w:r>
      <w:r w:rsidR="00982CBB">
        <w:rPr>
          <w:rFonts w:asciiTheme="minorHAnsi" w:hAnsiTheme="minorHAnsi" w:cstheme="minorHAnsi"/>
          <w:sz w:val="24"/>
          <w:szCs w:val="24"/>
        </w:rPr>
        <w:t>le</w:t>
      </w:r>
      <w:r w:rsidRPr="00311F64">
        <w:rPr>
          <w:rFonts w:asciiTheme="minorHAnsi" w:hAnsiTheme="minorHAnsi" w:cstheme="minorHAnsi"/>
          <w:sz w:val="24"/>
          <w:szCs w:val="24"/>
        </w:rPr>
        <w:t xml:space="preserve"> platných předpisů (týkající se např. čistoty, teploty, vlhkosti vzduchu, osvětlení, hlučnost</w:t>
      </w:r>
      <w:r w:rsidR="00982CBB">
        <w:rPr>
          <w:rFonts w:asciiTheme="minorHAnsi" w:hAnsiTheme="minorHAnsi" w:cstheme="minorHAnsi"/>
          <w:sz w:val="24"/>
          <w:szCs w:val="24"/>
        </w:rPr>
        <w:t>i</w:t>
      </w:r>
      <w:r w:rsidRPr="00311F64">
        <w:rPr>
          <w:rFonts w:asciiTheme="minorHAnsi" w:hAnsiTheme="minorHAnsi" w:cstheme="minorHAnsi"/>
          <w:sz w:val="24"/>
          <w:szCs w:val="24"/>
        </w:rPr>
        <w:t>, světla a stínu, alergizujících či jedovatých látek a rostlin apod.)</w:t>
      </w:r>
    </w:p>
    <w:p w14:paraId="76317D71" w14:textId="5F5D764A" w:rsidR="00982CBB" w:rsidRDefault="00982CBB" w:rsidP="00982CBB">
      <w:pPr>
        <w:rPr>
          <w:rFonts w:asciiTheme="minorHAnsi" w:hAnsiTheme="minorHAnsi" w:cstheme="minorHAnsi"/>
          <w:sz w:val="24"/>
          <w:szCs w:val="24"/>
        </w:rPr>
      </w:pPr>
      <w:r w:rsidRPr="00982CBB">
        <w:rPr>
          <w:rFonts w:asciiTheme="minorHAnsi" w:hAnsiTheme="minorHAnsi" w:cstheme="minorHAnsi"/>
          <w:sz w:val="24"/>
          <w:szCs w:val="24"/>
        </w:rPr>
        <w:t>Prostory pro provoz a personál byly průběžně rekonstruovány a doplňovány vhodným nábytkem.</w:t>
      </w:r>
    </w:p>
    <w:p w14:paraId="0A37187D" w14:textId="5093CB85" w:rsidR="00982CBB" w:rsidRDefault="00982CBB" w:rsidP="00982CBB">
      <w:pPr>
        <w:rPr>
          <w:rFonts w:asciiTheme="minorHAnsi" w:hAnsiTheme="minorHAnsi" w:cstheme="minorHAnsi"/>
          <w:sz w:val="24"/>
          <w:szCs w:val="24"/>
        </w:rPr>
      </w:pPr>
      <w:r w:rsidRPr="00982CBB">
        <w:rPr>
          <w:rFonts w:asciiTheme="minorHAnsi" w:hAnsiTheme="minorHAnsi" w:cstheme="minorHAnsi"/>
          <w:sz w:val="24"/>
          <w:szCs w:val="24"/>
        </w:rPr>
        <w:t>Pedagogické pracovnice mají pro svou potřebu zabezpečen účelový nábytek. Dostupnost odborné literatury a metodického materiálu je zajištěna, knihy jsou průběžně doplňovány. Vybavení vhodnými hračkami a učebními pomůckami je v dostatečném množství, postupně se doplňuje dle potřeb konkrétní třídy. Ředitelka doplňuje i vybavení v hracích koutech dle zvoleného účelu a podmínek třídy.</w:t>
      </w:r>
    </w:p>
    <w:p w14:paraId="4124D037" w14:textId="0544BE4A" w:rsidR="00982CBB" w:rsidRPr="00982CBB" w:rsidRDefault="00982CBB" w:rsidP="00982CBB">
      <w:pPr>
        <w:rPr>
          <w:rFonts w:asciiTheme="minorHAnsi" w:hAnsiTheme="minorHAnsi" w:cstheme="minorHAnsi"/>
          <w:sz w:val="24"/>
          <w:szCs w:val="24"/>
        </w:rPr>
      </w:pPr>
      <w:r w:rsidRPr="00982CBB">
        <w:rPr>
          <w:rFonts w:asciiTheme="minorHAnsi" w:hAnsiTheme="minorHAnsi" w:cstheme="minorHAnsi"/>
          <w:sz w:val="24"/>
          <w:szCs w:val="24"/>
        </w:rPr>
        <w:t>Prostory ve třídách jsou využívány účelně dle zájmu dětí a podle zaměření výchovně vzdělávací práce. Ve všech třídách jsou zabudovány kouty pro pitný režim dětí a vytvořeny podmínky pro sebeobsluhu při stolování. Všechny třídy mají vytvořen klidový koutek. Ve všech třídách byly šatny dětí vybaveny novým nábytkem.</w:t>
      </w:r>
    </w:p>
    <w:p w14:paraId="7C3F13E0" w14:textId="77777777" w:rsidR="00982CBB" w:rsidRDefault="00982CBB" w:rsidP="00982CBB">
      <w:pPr>
        <w:rPr>
          <w:rFonts w:asciiTheme="minorHAnsi" w:hAnsiTheme="minorHAnsi" w:cstheme="minorHAnsi"/>
          <w:b/>
          <w:sz w:val="24"/>
          <w:szCs w:val="24"/>
        </w:rPr>
      </w:pPr>
    </w:p>
    <w:p w14:paraId="5EDF1290" w14:textId="77777777" w:rsidR="00982CBB" w:rsidRDefault="00311F64" w:rsidP="00982CBB">
      <w:pPr>
        <w:rPr>
          <w:rFonts w:asciiTheme="minorHAnsi" w:hAnsiTheme="minorHAnsi" w:cstheme="minorHAnsi"/>
          <w:sz w:val="24"/>
          <w:szCs w:val="24"/>
        </w:rPr>
      </w:pPr>
      <w:r w:rsidRPr="00982CBB">
        <w:rPr>
          <w:rFonts w:asciiTheme="minorHAnsi" w:hAnsiTheme="minorHAnsi" w:cstheme="minorHAnsi"/>
          <w:bCs/>
          <w:color w:val="000000" w:themeColor="text1"/>
          <w:sz w:val="24"/>
          <w:szCs w:val="24"/>
          <w:u w:val="single"/>
        </w:rPr>
        <w:t>Záměry:</w:t>
      </w:r>
      <w:r w:rsidR="00982CBB">
        <w:rPr>
          <w:rFonts w:asciiTheme="minorHAnsi" w:hAnsiTheme="minorHAnsi" w:cstheme="minorHAnsi"/>
          <w:sz w:val="24"/>
          <w:szCs w:val="24"/>
        </w:rPr>
        <w:t xml:space="preserve"> vybavit třídy klimatizací</w:t>
      </w:r>
    </w:p>
    <w:p w14:paraId="0A96E7AA" w14:textId="175DEEAB" w:rsidR="00311F64" w:rsidRDefault="00982CBB" w:rsidP="00982CBB">
      <w:pPr>
        <w:rPr>
          <w:rFonts w:asciiTheme="minorHAnsi" w:hAnsiTheme="minorHAnsi" w:cstheme="minorHAnsi"/>
          <w:sz w:val="24"/>
          <w:szCs w:val="24"/>
        </w:rPr>
      </w:pPr>
      <w:r>
        <w:rPr>
          <w:rFonts w:asciiTheme="minorHAnsi" w:hAnsiTheme="minorHAnsi" w:cstheme="minorHAnsi"/>
          <w:sz w:val="24"/>
          <w:szCs w:val="24"/>
        </w:rPr>
        <w:t xml:space="preserve">                </w:t>
      </w:r>
      <w:r w:rsidR="00311F64" w:rsidRPr="00311F64">
        <w:rPr>
          <w:rFonts w:asciiTheme="minorHAnsi" w:hAnsiTheme="minorHAnsi" w:cstheme="minorHAnsi"/>
          <w:sz w:val="24"/>
          <w:szCs w:val="24"/>
        </w:rPr>
        <w:t>revitalizovat školní zahradu</w:t>
      </w:r>
      <w:r w:rsidR="00E25DF8">
        <w:rPr>
          <w:rFonts w:asciiTheme="minorHAnsi" w:hAnsiTheme="minorHAnsi" w:cstheme="minorHAnsi"/>
          <w:sz w:val="24"/>
          <w:szCs w:val="24"/>
        </w:rPr>
        <w:t>, doplnit prvky k environmentální výchově</w:t>
      </w:r>
    </w:p>
    <w:p w14:paraId="6AB27832" w14:textId="77777777" w:rsidR="00982CBB" w:rsidRDefault="00982CBB" w:rsidP="00982CBB">
      <w:pPr>
        <w:rPr>
          <w:rFonts w:asciiTheme="minorHAnsi" w:hAnsiTheme="minorHAnsi" w:cstheme="minorHAnsi"/>
          <w:sz w:val="24"/>
          <w:szCs w:val="24"/>
        </w:rPr>
      </w:pPr>
    </w:p>
    <w:p w14:paraId="0C328EBF" w14:textId="77777777" w:rsidR="00982CBB" w:rsidRDefault="00982CBB" w:rsidP="00982CBB"/>
    <w:p w14:paraId="5A4216CF" w14:textId="77777777" w:rsidR="00311F64" w:rsidRDefault="00311F64" w:rsidP="00311F64">
      <w:pPr>
        <w:ind w:left="360" w:firstLine="348"/>
      </w:pPr>
      <w:r>
        <w:t xml:space="preserve">                 </w:t>
      </w:r>
    </w:p>
    <w:p w14:paraId="299CF84F" w14:textId="630E71C7" w:rsidR="004003D1" w:rsidRDefault="004003D1" w:rsidP="004003D1">
      <w:pPr>
        <w:pStyle w:val="Nadpis1"/>
        <w:rPr>
          <w:rFonts w:asciiTheme="minorHAnsi" w:hAnsiTheme="minorHAnsi" w:cstheme="minorHAnsi"/>
          <w:b w:val="0"/>
          <w:bCs/>
          <w:sz w:val="32"/>
        </w:rPr>
      </w:pPr>
      <w:r>
        <w:rPr>
          <w:rFonts w:asciiTheme="minorHAnsi" w:hAnsiTheme="minorHAnsi" w:cstheme="minorHAnsi"/>
          <w:b w:val="0"/>
          <w:bCs/>
          <w:sz w:val="32"/>
        </w:rPr>
        <w:t>3.2 ŽIVOTOSPRÁVA</w:t>
      </w:r>
    </w:p>
    <w:p w14:paraId="4F924A2B" w14:textId="77777777" w:rsidR="004003D1" w:rsidRDefault="004003D1" w:rsidP="004003D1"/>
    <w:p w14:paraId="001CC0E6" w14:textId="77777777" w:rsidR="004003D1" w:rsidRPr="004003D1" w:rsidRDefault="004003D1" w:rsidP="004003D1">
      <w:pPr>
        <w:rPr>
          <w:rFonts w:asciiTheme="minorHAnsi" w:hAnsiTheme="minorHAnsi" w:cstheme="minorHAnsi"/>
          <w:sz w:val="24"/>
          <w:szCs w:val="24"/>
        </w:rPr>
      </w:pPr>
    </w:p>
    <w:p w14:paraId="1048B76A" w14:textId="65EF4DBB" w:rsidR="004003D1" w:rsidRPr="004003D1" w:rsidRDefault="00F944CD" w:rsidP="004003D1">
      <w:pPr>
        <w:rPr>
          <w:rFonts w:asciiTheme="minorHAnsi" w:hAnsiTheme="minorHAnsi" w:cstheme="minorHAnsi"/>
          <w:sz w:val="24"/>
          <w:szCs w:val="24"/>
        </w:rPr>
      </w:pPr>
      <w:r>
        <w:rPr>
          <w:rFonts w:asciiTheme="minorHAnsi" w:hAnsiTheme="minorHAnsi" w:cstheme="minorHAnsi"/>
          <w:sz w:val="24"/>
          <w:szCs w:val="24"/>
        </w:rPr>
        <w:t xml:space="preserve">Mateřská škola je držitelem Certifikátu Zdravá školní jídelna. </w:t>
      </w:r>
      <w:r w:rsidR="004003D1" w:rsidRPr="004003D1">
        <w:rPr>
          <w:rFonts w:asciiTheme="minorHAnsi" w:hAnsiTheme="minorHAnsi" w:cstheme="minorHAnsi"/>
          <w:sz w:val="24"/>
          <w:szCs w:val="24"/>
        </w:rPr>
        <w:t>Dětem je poskytována plnohodnotná a vyvážená strava (dle předpisů). Je zachována vhodná skladba jídelníčku, dodržována zdravá technologie přípravy pokrmů a nápoj</w:t>
      </w:r>
      <w:r w:rsidR="004003D1">
        <w:rPr>
          <w:rFonts w:asciiTheme="minorHAnsi" w:hAnsiTheme="minorHAnsi" w:cstheme="minorHAnsi"/>
          <w:sz w:val="24"/>
          <w:szCs w:val="24"/>
        </w:rPr>
        <w:t>ů.</w:t>
      </w:r>
      <w:r w:rsidR="004003D1" w:rsidRPr="004003D1">
        <w:rPr>
          <w:rFonts w:asciiTheme="minorHAnsi" w:hAnsiTheme="minorHAnsi" w:cstheme="minorHAnsi"/>
          <w:sz w:val="24"/>
          <w:szCs w:val="24"/>
        </w:rPr>
        <w:t xml:space="preserve"> </w:t>
      </w:r>
      <w:r w:rsidR="004003D1">
        <w:rPr>
          <w:rFonts w:asciiTheme="minorHAnsi" w:hAnsiTheme="minorHAnsi" w:cstheme="minorHAnsi"/>
          <w:sz w:val="24"/>
          <w:szCs w:val="24"/>
        </w:rPr>
        <w:t>D</w:t>
      </w:r>
      <w:r w:rsidR="004003D1" w:rsidRPr="004003D1">
        <w:rPr>
          <w:rFonts w:asciiTheme="minorHAnsi" w:hAnsiTheme="minorHAnsi" w:cstheme="minorHAnsi"/>
          <w:sz w:val="24"/>
          <w:szCs w:val="24"/>
        </w:rPr>
        <w:t>ěti mají stále k dispozici ve třídě dostatek tekutin a mezi jednotlivými podávanými</w:t>
      </w:r>
      <w:r w:rsidR="004003D1">
        <w:rPr>
          <w:rFonts w:asciiTheme="minorHAnsi" w:hAnsiTheme="minorHAnsi" w:cstheme="minorHAnsi"/>
          <w:sz w:val="24"/>
          <w:szCs w:val="24"/>
        </w:rPr>
        <w:t xml:space="preserve"> </w:t>
      </w:r>
      <w:r w:rsidR="004003D1" w:rsidRPr="004003D1">
        <w:rPr>
          <w:rFonts w:asciiTheme="minorHAnsi" w:hAnsiTheme="minorHAnsi" w:cstheme="minorHAnsi"/>
          <w:sz w:val="24"/>
          <w:szCs w:val="24"/>
        </w:rPr>
        <w:t xml:space="preserve">pokrmy jsou </w:t>
      </w:r>
      <w:r w:rsidR="004003D1" w:rsidRPr="004003D1">
        <w:rPr>
          <w:rFonts w:asciiTheme="minorHAnsi" w:hAnsiTheme="minorHAnsi" w:cstheme="minorHAnsi"/>
          <w:sz w:val="24"/>
          <w:szCs w:val="24"/>
        </w:rPr>
        <w:lastRenderedPageBreak/>
        <w:t>dodržovány vhodné intervaly. Je nepřípustné násilně nutit děti do jídla.</w:t>
      </w:r>
      <w:r w:rsidR="004003D1">
        <w:rPr>
          <w:rFonts w:asciiTheme="minorHAnsi" w:hAnsiTheme="minorHAnsi" w:cstheme="minorHAnsi"/>
          <w:sz w:val="24"/>
          <w:szCs w:val="24"/>
        </w:rPr>
        <w:t xml:space="preserve"> </w:t>
      </w:r>
      <w:r w:rsidR="004003D1" w:rsidRPr="004003D1">
        <w:rPr>
          <w:rFonts w:asciiTheme="minorHAnsi" w:hAnsiTheme="minorHAnsi" w:cstheme="minorHAnsi"/>
          <w:sz w:val="24"/>
          <w:szCs w:val="24"/>
        </w:rPr>
        <w:t>Je zajištěn pravidelný denní rytmus a řád, který je však současně natolik flexibilní, aby</w:t>
      </w:r>
      <w:r w:rsidR="004003D1">
        <w:rPr>
          <w:rFonts w:asciiTheme="minorHAnsi" w:hAnsiTheme="minorHAnsi" w:cstheme="minorHAnsi"/>
          <w:sz w:val="24"/>
          <w:szCs w:val="24"/>
        </w:rPr>
        <w:t xml:space="preserve"> </w:t>
      </w:r>
      <w:r w:rsidR="004003D1" w:rsidRPr="004003D1">
        <w:rPr>
          <w:rFonts w:asciiTheme="minorHAnsi" w:hAnsiTheme="minorHAnsi" w:cstheme="minorHAnsi"/>
          <w:sz w:val="24"/>
          <w:szCs w:val="24"/>
        </w:rPr>
        <w:t>umožňoval organizaci činností v průběhu dne přizpůsobit potřebám a aktuální situaci</w:t>
      </w:r>
      <w:r>
        <w:rPr>
          <w:rFonts w:asciiTheme="minorHAnsi" w:hAnsiTheme="minorHAnsi" w:cstheme="minorHAnsi"/>
          <w:sz w:val="24"/>
          <w:szCs w:val="24"/>
        </w:rPr>
        <w:t>.</w:t>
      </w:r>
      <w:r w:rsidR="004003D1" w:rsidRPr="004003D1">
        <w:rPr>
          <w:rFonts w:asciiTheme="minorHAnsi" w:hAnsiTheme="minorHAnsi" w:cstheme="minorHAnsi"/>
          <w:sz w:val="24"/>
          <w:szCs w:val="24"/>
        </w:rPr>
        <w:t xml:space="preserve"> </w:t>
      </w:r>
    </w:p>
    <w:p w14:paraId="50B11328" w14:textId="607EF0CC" w:rsidR="004003D1" w:rsidRPr="004003D1" w:rsidRDefault="004003D1" w:rsidP="004003D1">
      <w:pPr>
        <w:rPr>
          <w:rFonts w:asciiTheme="minorHAnsi" w:hAnsiTheme="minorHAnsi" w:cstheme="minorHAnsi"/>
          <w:sz w:val="24"/>
          <w:szCs w:val="24"/>
        </w:rPr>
      </w:pPr>
      <w:r w:rsidRPr="004003D1">
        <w:rPr>
          <w:rFonts w:asciiTheme="minorHAnsi" w:hAnsiTheme="minorHAnsi" w:cstheme="minorHAnsi"/>
          <w:sz w:val="24"/>
          <w:szCs w:val="24"/>
        </w:rPr>
        <w:t>Děti jsou každodenně a dostatečně dlouho venku, program činností je přizpůsobován okamžité kvalitě ovzduší.</w:t>
      </w:r>
      <w:r w:rsidR="00F944CD">
        <w:rPr>
          <w:rFonts w:asciiTheme="minorHAnsi" w:hAnsiTheme="minorHAnsi" w:cstheme="minorHAnsi"/>
          <w:sz w:val="24"/>
          <w:szCs w:val="24"/>
        </w:rPr>
        <w:t xml:space="preserve"> Mají dostatek volného pohybu nejen na zahradě, ale i interiéru pracoviště.</w:t>
      </w:r>
    </w:p>
    <w:p w14:paraId="3438C178" w14:textId="5D1203BC" w:rsidR="004003D1" w:rsidRPr="004003D1" w:rsidRDefault="004003D1" w:rsidP="004003D1">
      <w:pPr>
        <w:rPr>
          <w:rFonts w:asciiTheme="minorHAnsi" w:hAnsiTheme="minorHAnsi" w:cstheme="minorHAnsi"/>
          <w:sz w:val="24"/>
          <w:szCs w:val="24"/>
        </w:rPr>
      </w:pPr>
      <w:r w:rsidRPr="004003D1">
        <w:rPr>
          <w:rFonts w:asciiTheme="minorHAnsi" w:hAnsiTheme="minorHAnsi" w:cstheme="minorHAnsi"/>
          <w:sz w:val="24"/>
          <w:szCs w:val="24"/>
        </w:rPr>
        <w:t>V denním programu je respektována individuální potřeba aktivity, spánku a odpočinku jednotlivých dětí (např. dětem s nižší potřebou spánku je nabízen jiný klid</w:t>
      </w:r>
      <w:r>
        <w:rPr>
          <w:rFonts w:asciiTheme="minorHAnsi" w:hAnsiTheme="minorHAnsi" w:cstheme="minorHAnsi"/>
          <w:sz w:val="24"/>
          <w:szCs w:val="24"/>
        </w:rPr>
        <w:t>ový</w:t>
      </w:r>
      <w:r w:rsidRPr="004003D1">
        <w:rPr>
          <w:rFonts w:asciiTheme="minorHAnsi" w:hAnsiTheme="minorHAnsi" w:cstheme="minorHAnsi"/>
          <w:sz w:val="24"/>
          <w:szCs w:val="24"/>
        </w:rPr>
        <w:t xml:space="preserve"> program namísto odpočinku na lůžku</w:t>
      </w:r>
      <w:r>
        <w:rPr>
          <w:rFonts w:asciiTheme="minorHAnsi" w:hAnsiTheme="minorHAnsi" w:cstheme="minorHAnsi"/>
          <w:sz w:val="24"/>
          <w:szCs w:val="24"/>
        </w:rPr>
        <w:t>)</w:t>
      </w:r>
      <w:r w:rsidRPr="004003D1">
        <w:rPr>
          <w:rFonts w:asciiTheme="minorHAnsi" w:hAnsiTheme="minorHAnsi" w:cstheme="minorHAnsi"/>
          <w:sz w:val="24"/>
          <w:szCs w:val="24"/>
        </w:rPr>
        <w:t xml:space="preserve">.  </w:t>
      </w:r>
    </w:p>
    <w:p w14:paraId="0062ED91" w14:textId="25AE9613" w:rsidR="004003D1" w:rsidRPr="004003D1" w:rsidRDefault="004003D1" w:rsidP="004003D1">
      <w:pPr>
        <w:rPr>
          <w:rFonts w:asciiTheme="minorHAnsi" w:hAnsiTheme="minorHAnsi" w:cstheme="minorHAnsi"/>
          <w:sz w:val="24"/>
          <w:szCs w:val="24"/>
        </w:rPr>
      </w:pPr>
      <w:r w:rsidRPr="004003D1">
        <w:rPr>
          <w:rFonts w:asciiTheme="minorHAnsi" w:hAnsiTheme="minorHAnsi" w:cstheme="minorHAnsi"/>
          <w:sz w:val="24"/>
          <w:szCs w:val="24"/>
        </w:rPr>
        <w:t>Pedagogové se sami chovají dle zásad zdravého životního stylu a poskytují tak dětem přirozený vzor.</w:t>
      </w:r>
      <w:r w:rsidRPr="004003D1">
        <w:rPr>
          <w:rFonts w:asciiTheme="minorHAnsi" w:hAnsiTheme="minorHAnsi" w:cstheme="minorHAnsi"/>
          <w:b/>
          <w:color w:val="FF0000"/>
          <w:sz w:val="24"/>
          <w:szCs w:val="24"/>
        </w:rPr>
        <w:t xml:space="preserve">  </w:t>
      </w:r>
      <w:r w:rsidRPr="004003D1">
        <w:rPr>
          <w:rFonts w:asciiTheme="minorHAnsi" w:hAnsiTheme="minorHAnsi" w:cstheme="minorHAnsi"/>
          <w:sz w:val="24"/>
          <w:szCs w:val="24"/>
        </w:rPr>
        <w:t xml:space="preserve"> </w:t>
      </w:r>
    </w:p>
    <w:p w14:paraId="2CE511A1" w14:textId="77777777" w:rsidR="004003D1" w:rsidRDefault="004003D1" w:rsidP="004003D1">
      <w:pPr>
        <w:ind w:left="360"/>
        <w:rPr>
          <w:rFonts w:asciiTheme="minorHAnsi" w:hAnsiTheme="minorHAnsi" w:cstheme="minorHAnsi"/>
          <w:sz w:val="24"/>
          <w:szCs w:val="24"/>
        </w:rPr>
      </w:pPr>
      <w:r w:rsidRPr="004003D1">
        <w:rPr>
          <w:rFonts w:asciiTheme="minorHAnsi" w:hAnsiTheme="minorHAnsi" w:cstheme="minorHAnsi"/>
          <w:sz w:val="24"/>
          <w:szCs w:val="24"/>
        </w:rPr>
        <w:t xml:space="preserve">      </w:t>
      </w:r>
    </w:p>
    <w:p w14:paraId="6E408666" w14:textId="01E59CF3" w:rsidR="004003D1" w:rsidRPr="004003D1" w:rsidRDefault="004003D1" w:rsidP="004003D1">
      <w:pPr>
        <w:rPr>
          <w:rFonts w:asciiTheme="minorHAnsi" w:hAnsiTheme="minorHAnsi" w:cstheme="minorHAnsi"/>
          <w:sz w:val="24"/>
          <w:szCs w:val="24"/>
        </w:rPr>
      </w:pPr>
      <w:r w:rsidRPr="004003D1">
        <w:rPr>
          <w:rFonts w:asciiTheme="minorHAnsi" w:hAnsiTheme="minorHAnsi" w:cstheme="minorHAnsi"/>
          <w:color w:val="000000" w:themeColor="text1"/>
          <w:sz w:val="24"/>
          <w:szCs w:val="24"/>
          <w:u w:val="single"/>
        </w:rPr>
        <w:t>Záměry:</w:t>
      </w:r>
      <w:r w:rsidRPr="004003D1">
        <w:rPr>
          <w:rFonts w:asciiTheme="minorHAnsi" w:hAnsiTheme="minorHAnsi" w:cstheme="minorHAnsi"/>
          <w:sz w:val="24"/>
          <w:szCs w:val="24"/>
        </w:rPr>
        <w:t xml:space="preserve"> zařazovat více vycházek do okolí MŠ</w:t>
      </w:r>
    </w:p>
    <w:p w14:paraId="549F60F9" w14:textId="2D8BCE3A" w:rsidR="004003D1" w:rsidRPr="004003D1" w:rsidRDefault="004003D1" w:rsidP="004003D1">
      <w:pPr>
        <w:ind w:left="360"/>
        <w:rPr>
          <w:rFonts w:asciiTheme="minorHAnsi" w:hAnsiTheme="minorHAnsi" w:cstheme="minorHAnsi"/>
          <w:sz w:val="24"/>
          <w:szCs w:val="24"/>
        </w:rPr>
      </w:pPr>
      <w:r w:rsidRPr="004003D1">
        <w:rPr>
          <w:rFonts w:asciiTheme="minorHAnsi" w:hAnsiTheme="minorHAnsi" w:cstheme="minorHAnsi"/>
          <w:sz w:val="24"/>
          <w:szCs w:val="24"/>
        </w:rPr>
        <w:t xml:space="preserve">         vést hlavně ml</w:t>
      </w:r>
      <w:r>
        <w:rPr>
          <w:rFonts w:asciiTheme="minorHAnsi" w:hAnsiTheme="minorHAnsi" w:cstheme="minorHAnsi"/>
          <w:sz w:val="24"/>
          <w:szCs w:val="24"/>
        </w:rPr>
        <w:t>adší</w:t>
      </w:r>
      <w:r w:rsidRPr="004003D1">
        <w:rPr>
          <w:rFonts w:asciiTheme="minorHAnsi" w:hAnsiTheme="minorHAnsi" w:cstheme="minorHAnsi"/>
          <w:sz w:val="24"/>
          <w:szCs w:val="24"/>
        </w:rPr>
        <w:t xml:space="preserve"> děti k pohybové aktivitě </w:t>
      </w:r>
      <w:r>
        <w:rPr>
          <w:rFonts w:asciiTheme="minorHAnsi" w:hAnsiTheme="minorHAnsi" w:cstheme="minorHAnsi"/>
          <w:sz w:val="24"/>
          <w:szCs w:val="24"/>
        </w:rPr>
        <w:t>(</w:t>
      </w:r>
      <w:r w:rsidRPr="004003D1">
        <w:rPr>
          <w:rFonts w:asciiTheme="minorHAnsi" w:hAnsiTheme="minorHAnsi" w:cstheme="minorHAnsi"/>
          <w:sz w:val="24"/>
          <w:szCs w:val="24"/>
        </w:rPr>
        <w:t>ujdou jen krátký ús</w:t>
      </w:r>
      <w:r>
        <w:rPr>
          <w:rFonts w:asciiTheme="minorHAnsi" w:hAnsiTheme="minorHAnsi" w:cstheme="minorHAnsi"/>
          <w:sz w:val="24"/>
          <w:szCs w:val="24"/>
        </w:rPr>
        <w:t>ek)</w:t>
      </w:r>
    </w:p>
    <w:p w14:paraId="01581C82" w14:textId="79FDC50E" w:rsidR="004003D1" w:rsidRDefault="004003D1" w:rsidP="00F944CD">
      <w:pPr>
        <w:rPr>
          <w:rFonts w:asciiTheme="minorHAnsi" w:hAnsiTheme="minorHAnsi" w:cstheme="minorHAnsi"/>
          <w:sz w:val="24"/>
          <w:szCs w:val="24"/>
        </w:rPr>
      </w:pPr>
    </w:p>
    <w:p w14:paraId="482EF64C" w14:textId="77777777" w:rsidR="00F944CD" w:rsidRDefault="00F944CD" w:rsidP="00F944CD">
      <w:pPr>
        <w:rPr>
          <w:rFonts w:asciiTheme="minorHAnsi" w:hAnsiTheme="minorHAnsi" w:cstheme="minorHAnsi"/>
          <w:sz w:val="24"/>
          <w:szCs w:val="24"/>
        </w:rPr>
      </w:pPr>
    </w:p>
    <w:p w14:paraId="6CCB0FB7" w14:textId="220F9F80" w:rsidR="00F944CD" w:rsidRDefault="00F944CD" w:rsidP="00F944CD">
      <w:pPr>
        <w:pStyle w:val="Nadpis1"/>
        <w:rPr>
          <w:rFonts w:asciiTheme="minorHAnsi" w:hAnsiTheme="minorHAnsi" w:cstheme="minorHAnsi"/>
          <w:b w:val="0"/>
          <w:bCs/>
          <w:sz w:val="32"/>
        </w:rPr>
      </w:pPr>
      <w:r w:rsidRPr="00F944CD">
        <w:rPr>
          <w:rFonts w:asciiTheme="minorHAnsi" w:hAnsiTheme="minorHAnsi" w:cstheme="minorHAnsi"/>
          <w:b w:val="0"/>
          <w:bCs/>
          <w:sz w:val="32"/>
        </w:rPr>
        <w:t>3.3 PSYCHOSOCIÁLNÍ PODMÍNKY</w:t>
      </w:r>
    </w:p>
    <w:p w14:paraId="481B8465" w14:textId="77777777" w:rsidR="00F944CD" w:rsidRDefault="00F944CD" w:rsidP="00F944CD"/>
    <w:p w14:paraId="309C7E64" w14:textId="77777777"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Děti i dospělí se cítí v prostředí mateřské školy dobře, spokojeně, jistě a bezpečně.</w:t>
      </w:r>
    </w:p>
    <w:p w14:paraId="7EA988FB" w14:textId="6C685A7A"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Nově příchozí dítě má možnost postupně se adaptovat na nové prostředí i situaci.</w:t>
      </w:r>
    </w:p>
    <w:p w14:paraId="15F705C7" w14:textId="71EE9C75"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 xml:space="preserve">Pedagogové respektují potřeby dětí (obecné lidské, vývojové a individuální), reagují na ně a napomáhají v jejich </w:t>
      </w:r>
      <w:r w:rsidR="00683FDD" w:rsidRPr="00F944CD">
        <w:rPr>
          <w:rFonts w:asciiTheme="minorHAnsi" w:hAnsiTheme="minorHAnsi" w:cstheme="minorHAnsi"/>
          <w:sz w:val="24"/>
          <w:szCs w:val="24"/>
        </w:rPr>
        <w:t>uspokojování (jednají</w:t>
      </w:r>
      <w:r w:rsidRPr="00F944CD">
        <w:rPr>
          <w:rFonts w:asciiTheme="minorHAnsi" w:hAnsiTheme="minorHAnsi" w:cstheme="minorHAnsi"/>
          <w:sz w:val="24"/>
          <w:szCs w:val="24"/>
        </w:rPr>
        <w:t xml:space="preserve"> nenásilně, přirozeně a citlivě,</w:t>
      </w:r>
      <w:r w:rsidR="00683FDD">
        <w:rPr>
          <w:rFonts w:asciiTheme="minorHAnsi" w:hAnsiTheme="minorHAnsi" w:cstheme="minorHAnsi"/>
          <w:sz w:val="24"/>
          <w:szCs w:val="24"/>
        </w:rPr>
        <w:t xml:space="preserve"> </w:t>
      </w:r>
      <w:r w:rsidRPr="00F944CD">
        <w:rPr>
          <w:rFonts w:asciiTheme="minorHAnsi" w:hAnsiTheme="minorHAnsi" w:cstheme="minorHAnsi"/>
          <w:sz w:val="24"/>
          <w:szCs w:val="24"/>
        </w:rPr>
        <w:t>navozují situace pohody, klidu, relaxace apod.).  Děti nejsou neúměrně zatěžovány, či neurotizovány spěchem a chvatem.</w:t>
      </w:r>
    </w:p>
    <w:p w14:paraId="34C6434C" w14:textId="77777777" w:rsidR="00683FDD" w:rsidRDefault="00683FDD" w:rsidP="00683FDD">
      <w:pPr>
        <w:rPr>
          <w:rFonts w:asciiTheme="minorHAnsi" w:hAnsiTheme="minorHAnsi" w:cstheme="minorHAnsi"/>
          <w:sz w:val="24"/>
          <w:szCs w:val="24"/>
        </w:rPr>
      </w:pPr>
    </w:p>
    <w:p w14:paraId="40A56C46" w14:textId="1AB1DF0A"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Všechny děti mají rovnocenné postavení a žádné z nich není zvýhodňováno. Jakékoliv projevy nerovnosti, podceňování, a zesměšňování dětí jsou nepřípustné.</w:t>
      </w:r>
    </w:p>
    <w:p w14:paraId="25379020" w14:textId="56B4819D"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Volnost a osobní svoboda dětí je dobře vyvážená s nezbytnou mírou omezení, vyplývajících z nutnosti dodržovat v mateřské škole potřebný řád a učit děti pravidlům soužití.</w:t>
      </w:r>
    </w:p>
    <w:p w14:paraId="3F4C22C2" w14:textId="77777777" w:rsidR="00683FDD" w:rsidRDefault="00683FDD" w:rsidP="00683FDD">
      <w:pPr>
        <w:rPr>
          <w:rFonts w:asciiTheme="minorHAnsi" w:hAnsiTheme="minorHAnsi" w:cstheme="minorHAnsi"/>
          <w:sz w:val="24"/>
          <w:szCs w:val="24"/>
        </w:rPr>
      </w:pPr>
    </w:p>
    <w:p w14:paraId="5FA0D52B" w14:textId="538C0FEF"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Dětem se dostává jasných a srozumitelných pokynů. Třída je pro děti kamarádským společenstvím, v němž jsou zpravidla rády.</w:t>
      </w:r>
    </w:p>
    <w:p w14:paraId="381EBFA4" w14:textId="790879EA"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Pedagogický styl</w:t>
      </w:r>
      <w:r w:rsidR="00683FDD">
        <w:rPr>
          <w:rFonts w:asciiTheme="minorHAnsi" w:hAnsiTheme="minorHAnsi" w:cstheme="minorHAnsi"/>
          <w:sz w:val="24"/>
          <w:szCs w:val="24"/>
        </w:rPr>
        <w:t>,</w:t>
      </w:r>
      <w:r w:rsidRPr="00F944CD">
        <w:rPr>
          <w:rFonts w:asciiTheme="minorHAnsi" w:hAnsiTheme="minorHAnsi" w:cstheme="minorHAnsi"/>
          <w:sz w:val="24"/>
          <w:szCs w:val="24"/>
        </w:rPr>
        <w:t xml:space="preserve"> resp. způsob, jakým jsou děti vedeny, je podporující, sympatizující, projevuje se přímou, vstřícnou, empatickou a naslouchající komunikací pedagoga s dětmi. Je vyloučeno manipulování s dítětem, zbytečné organizování dětí z obavy o časové prostoje, podporování nezdravé soutěživosti dětí. Jakákoli komunikace s dítětem, kterou dítě pociťuje jako násilí, je nepřípustná.</w:t>
      </w:r>
    </w:p>
    <w:p w14:paraId="2A612195" w14:textId="77777777" w:rsidR="00683FDD" w:rsidRDefault="00683FDD" w:rsidP="00683FDD">
      <w:pPr>
        <w:rPr>
          <w:rFonts w:asciiTheme="minorHAnsi" w:hAnsiTheme="minorHAnsi" w:cstheme="minorHAnsi"/>
          <w:sz w:val="24"/>
          <w:szCs w:val="24"/>
        </w:rPr>
      </w:pPr>
    </w:p>
    <w:p w14:paraId="4531185A" w14:textId="77777777" w:rsidR="00683FDD" w:rsidRDefault="00683FDD" w:rsidP="00683FDD">
      <w:pPr>
        <w:rPr>
          <w:rFonts w:asciiTheme="minorHAnsi" w:hAnsiTheme="minorHAnsi" w:cstheme="minorHAnsi"/>
          <w:sz w:val="24"/>
          <w:szCs w:val="24"/>
        </w:rPr>
      </w:pPr>
    </w:p>
    <w:p w14:paraId="0EAADB6F" w14:textId="42FFFD1C"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 xml:space="preserve">Je uplatňován pedagogický styl s nabídkou, který počítá s aktivní spoluúčastí a </w:t>
      </w:r>
    </w:p>
    <w:p w14:paraId="4BB0F788" w14:textId="54BAC676"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 xml:space="preserve">samostatným rozhodováním dítěte. Vzdělávací nabídka odpovídá mentalitě před-školního dítěte a potřebám jeho života </w:t>
      </w:r>
      <w:r w:rsidR="00683FDD" w:rsidRPr="00F944CD">
        <w:rPr>
          <w:rFonts w:asciiTheme="minorHAnsi" w:hAnsiTheme="minorHAnsi" w:cstheme="minorHAnsi"/>
          <w:sz w:val="24"/>
          <w:szCs w:val="24"/>
        </w:rPr>
        <w:t>(je</w:t>
      </w:r>
      <w:r w:rsidRPr="00F944CD">
        <w:rPr>
          <w:rFonts w:asciiTheme="minorHAnsi" w:hAnsiTheme="minorHAnsi" w:cstheme="minorHAnsi"/>
          <w:sz w:val="24"/>
          <w:szCs w:val="24"/>
        </w:rPr>
        <w:t xml:space="preserve"> dítěti tematicky blízká, jemu pochopitelná přiměřeně náročná, dítěti užitečná a prakticky využitelná)</w:t>
      </w:r>
    </w:p>
    <w:p w14:paraId="2C99807E" w14:textId="77777777" w:rsidR="00683FDD" w:rsidRDefault="00683FDD" w:rsidP="00683FDD">
      <w:pPr>
        <w:rPr>
          <w:rFonts w:asciiTheme="minorHAnsi" w:hAnsiTheme="minorHAnsi" w:cstheme="minorHAnsi"/>
          <w:sz w:val="24"/>
          <w:szCs w:val="24"/>
        </w:rPr>
      </w:pPr>
    </w:p>
    <w:p w14:paraId="5F14FDD0" w14:textId="17838BDE"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Pedagog se vyhýbá negativním slovním komentářům a podporuje děti v samostatných pokusech, je uznalý, dostatečně oceňuje a vyhodnocuje konkrétní projevy a výkony dítěte a přiměřeně na ně reaguje pozitivním oceněním, vyvaruje se paušálních pochval stejně jako odsudků.</w:t>
      </w:r>
    </w:p>
    <w:p w14:paraId="791598F2" w14:textId="77777777" w:rsidR="00683FDD" w:rsidRDefault="00683FDD" w:rsidP="00683FDD">
      <w:pPr>
        <w:rPr>
          <w:rFonts w:asciiTheme="minorHAnsi" w:hAnsiTheme="minorHAnsi" w:cstheme="minorHAnsi"/>
          <w:sz w:val="24"/>
          <w:szCs w:val="24"/>
        </w:rPr>
      </w:pPr>
    </w:p>
    <w:p w14:paraId="4359F37F" w14:textId="65E0B892"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Ve vztazích mezi dospělými i mezi dětmi se projevuje vzájemná důvěra, tolerance,</w:t>
      </w:r>
    </w:p>
    <w:p w14:paraId="6CDF2E4B" w14:textId="1658AE1E"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 xml:space="preserve">ohleduplnost a zdvořilost, solidarita, vzájemná pomoc a podpora. Dospělí se chovají důvěryhodně a spolehlivě </w:t>
      </w:r>
      <w:r w:rsidR="00683FDD" w:rsidRPr="00F944CD">
        <w:rPr>
          <w:rFonts w:asciiTheme="minorHAnsi" w:hAnsiTheme="minorHAnsi" w:cstheme="minorHAnsi"/>
          <w:sz w:val="24"/>
          <w:szCs w:val="24"/>
        </w:rPr>
        <w:t>(autenticky)</w:t>
      </w:r>
      <w:r w:rsidRPr="00F944CD">
        <w:rPr>
          <w:rFonts w:asciiTheme="minorHAnsi" w:hAnsiTheme="minorHAnsi" w:cstheme="minorHAnsi"/>
          <w:sz w:val="24"/>
          <w:szCs w:val="24"/>
        </w:rPr>
        <w:t>.</w:t>
      </w:r>
    </w:p>
    <w:p w14:paraId="48FFE74F" w14:textId="229C0E30"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lastRenderedPageBreak/>
        <w:t>Pedagog se programově věnuje neformálním vztahům dětí ve třídě a nenásilně je</w:t>
      </w:r>
    </w:p>
    <w:p w14:paraId="1C59A97A" w14:textId="568EDD82"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 xml:space="preserve">ovlivňuje prosociálním směrem </w:t>
      </w:r>
      <w:r w:rsidR="00683FDD" w:rsidRPr="00F944CD">
        <w:rPr>
          <w:rFonts w:asciiTheme="minorHAnsi" w:hAnsiTheme="minorHAnsi" w:cstheme="minorHAnsi"/>
          <w:sz w:val="24"/>
          <w:szCs w:val="24"/>
        </w:rPr>
        <w:t>(prevence</w:t>
      </w:r>
      <w:r w:rsidRPr="00F944CD">
        <w:rPr>
          <w:rFonts w:asciiTheme="minorHAnsi" w:hAnsiTheme="minorHAnsi" w:cstheme="minorHAnsi"/>
          <w:sz w:val="24"/>
          <w:szCs w:val="24"/>
        </w:rPr>
        <w:t xml:space="preserve"> šikany a jiných sociálně patologických</w:t>
      </w:r>
    </w:p>
    <w:p w14:paraId="36C776C0" w14:textId="77777777" w:rsidR="00F944CD" w:rsidRPr="00F944CD" w:rsidRDefault="00F944CD" w:rsidP="00683FDD">
      <w:pPr>
        <w:rPr>
          <w:rFonts w:asciiTheme="minorHAnsi" w:hAnsiTheme="minorHAnsi" w:cstheme="minorHAnsi"/>
          <w:sz w:val="24"/>
          <w:szCs w:val="24"/>
        </w:rPr>
      </w:pPr>
      <w:r w:rsidRPr="00F944CD">
        <w:rPr>
          <w:rFonts w:asciiTheme="minorHAnsi" w:hAnsiTheme="minorHAnsi" w:cstheme="minorHAnsi"/>
          <w:sz w:val="24"/>
          <w:szCs w:val="24"/>
        </w:rPr>
        <w:t>jevů u dětí).</w:t>
      </w:r>
    </w:p>
    <w:p w14:paraId="15F17624" w14:textId="77777777" w:rsidR="00683FDD" w:rsidRDefault="00683FDD" w:rsidP="00F944CD">
      <w:pPr>
        <w:ind w:right="-288"/>
        <w:rPr>
          <w:rFonts w:asciiTheme="minorHAnsi" w:hAnsiTheme="minorHAnsi" w:cstheme="minorHAnsi"/>
          <w:b/>
          <w:color w:val="FF0000"/>
          <w:sz w:val="24"/>
          <w:szCs w:val="24"/>
        </w:rPr>
      </w:pPr>
    </w:p>
    <w:p w14:paraId="1D237DE4" w14:textId="67734E06" w:rsidR="00F944CD" w:rsidRPr="00F944CD" w:rsidRDefault="00F944CD" w:rsidP="00F944CD">
      <w:pPr>
        <w:ind w:right="-288"/>
        <w:rPr>
          <w:rFonts w:asciiTheme="minorHAnsi" w:hAnsiTheme="minorHAnsi" w:cstheme="minorHAnsi"/>
          <w:sz w:val="24"/>
          <w:szCs w:val="24"/>
        </w:rPr>
      </w:pPr>
      <w:r w:rsidRPr="00683FDD">
        <w:rPr>
          <w:rFonts w:asciiTheme="minorHAnsi" w:hAnsiTheme="minorHAnsi" w:cstheme="minorHAnsi"/>
          <w:bCs/>
          <w:color w:val="000000" w:themeColor="text1"/>
          <w:sz w:val="24"/>
          <w:szCs w:val="24"/>
          <w:u w:val="single"/>
        </w:rPr>
        <w:t>Záměry:</w:t>
      </w:r>
      <w:r w:rsidRPr="00F944CD">
        <w:rPr>
          <w:rFonts w:asciiTheme="minorHAnsi" w:hAnsiTheme="minorHAnsi" w:cstheme="minorHAnsi"/>
          <w:sz w:val="24"/>
          <w:szCs w:val="24"/>
        </w:rPr>
        <w:t xml:space="preserve"> vyhledávat nové podněty k experimentování</w:t>
      </w:r>
    </w:p>
    <w:p w14:paraId="75A15B02" w14:textId="4D853CE8" w:rsidR="00F944CD" w:rsidRPr="00683FDD" w:rsidRDefault="00F944CD" w:rsidP="00F944CD">
      <w:pPr>
        <w:ind w:right="-288"/>
        <w:rPr>
          <w:rFonts w:asciiTheme="minorHAnsi" w:hAnsiTheme="minorHAnsi" w:cstheme="minorHAnsi"/>
          <w:sz w:val="24"/>
          <w:szCs w:val="24"/>
        </w:rPr>
      </w:pPr>
      <w:r w:rsidRPr="00F944CD">
        <w:rPr>
          <w:rFonts w:asciiTheme="minorHAnsi" w:hAnsiTheme="minorHAnsi" w:cstheme="minorHAnsi"/>
          <w:sz w:val="24"/>
          <w:szCs w:val="24"/>
        </w:rPr>
        <w:t xml:space="preserve">                </w:t>
      </w:r>
      <w:r w:rsidR="00683FDD" w:rsidRPr="00683FDD">
        <w:rPr>
          <w:rFonts w:asciiTheme="minorHAnsi" w:hAnsiTheme="minorHAnsi" w:cstheme="minorHAnsi"/>
          <w:sz w:val="24"/>
          <w:szCs w:val="24"/>
        </w:rPr>
        <w:t>vést ke zvládání neúspěchu, rozvíjet psychickou odolnost a samostatnost</w:t>
      </w:r>
    </w:p>
    <w:p w14:paraId="65A36F30" w14:textId="0B7E6C5F" w:rsidR="00683FDD" w:rsidRPr="00F944CD" w:rsidRDefault="00683FDD" w:rsidP="00F944CD">
      <w:pPr>
        <w:ind w:right="-288"/>
        <w:rPr>
          <w:rFonts w:asciiTheme="minorHAnsi" w:hAnsiTheme="minorHAnsi" w:cstheme="minorHAnsi"/>
          <w:sz w:val="24"/>
          <w:szCs w:val="24"/>
        </w:rPr>
      </w:pPr>
      <w:r w:rsidRPr="00683FDD">
        <w:rPr>
          <w:rFonts w:asciiTheme="minorHAnsi" w:hAnsiTheme="minorHAnsi" w:cstheme="minorHAnsi"/>
          <w:sz w:val="24"/>
          <w:szCs w:val="24"/>
        </w:rPr>
        <w:t xml:space="preserve">                vést děti k sebehodnocení a vzájemnému hodnocení</w:t>
      </w:r>
    </w:p>
    <w:p w14:paraId="058605CC" w14:textId="77777777" w:rsidR="00F944CD" w:rsidRDefault="00F944CD" w:rsidP="00F944CD">
      <w:pPr>
        <w:rPr>
          <w:rFonts w:asciiTheme="minorHAnsi" w:hAnsiTheme="minorHAnsi" w:cstheme="minorHAnsi"/>
          <w:sz w:val="24"/>
          <w:szCs w:val="24"/>
        </w:rPr>
      </w:pPr>
    </w:p>
    <w:p w14:paraId="78AE7784" w14:textId="23452CAC" w:rsidR="00683FDD" w:rsidRDefault="00683FDD" w:rsidP="00683FDD">
      <w:pPr>
        <w:pStyle w:val="Nadpis1"/>
        <w:rPr>
          <w:rFonts w:asciiTheme="minorHAnsi" w:hAnsiTheme="minorHAnsi" w:cstheme="minorHAnsi"/>
          <w:b w:val="0"/>
          <w:bCs/>
          <w:sz w:val="32"/>
        </w:rPr>
      </w:pPr>
      <w:r>
        <w:rPr>
          <w:rFonts w:asciiTheme="minorHAnsi" w:hAnsiTheme="minorHAnsi" w:cstheme="minorHAnsi"/>
          <w:b w:val="0"/>
          <w:bCs/>
          <w:sz w:val="32"/>
        </w:rPr>
        <w:t>3.4 ORGANIZACE CHODU ŠKOLY</w:t>
      </w:r>
    </w:p>
    <w:p w14:paraId="48CA038D" w14:textId="77777777" w:rsidR="00683FDD" w:rsidRDefault="00683FDD" w:rsidP="00683FDD"/>
    <w:p w14:paraId="2A1EA008" w14:textId="77777777" w:rsidR="00796420" w:rsidRPr="00796420" w:rsidRDefault="00796420" w:rsidP="00796420">
      <w:pPr>
        <w:rPr>
          <w:rFonts w:asciiTheme="minorHAnsi" w:hAnsiTheme="minorHAnsi" w:cstheme="minorHAnsi"/>
          <w:sz w:val="24"/>
          <w:szCs w:val="24"/>
        </w:rPr>
      </w:pPr>
      <w:r w:rsidRPr="00796420">
        <w:rPr>
          <w:rFonts w:asciiTheme="minorHAnsi" w:hAnsiTheme="minorHAnsi" w:cstheme="minorHAnsi"/>
          <w:sz w:val="24"/>
          <w:szCs w:val="24"/>
        </w:rPr>
        <w:t>Denní řád je dostatečně pružný, umožňuje reagovat na individuální možnosti dětí, na jejich aktuální či aktuálně změněné potřeby.</w:t>
      </w:r>
    </w:p>
    <w:p w14:paraId="73EE1E5B" w14:textId="57169A46"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Do denního programu jsou pravidelně zařazovány řízené zdravotně preventivní</w:t>
      </w:r>
    </w:p>
    <w:p w14:paraId="110F85E4" w14:textId="192944B3"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pohybové aktivity.</w:t>
      </w:r>
    </w:p>
    <w:p w14:paraId="1B9046FC" w14:textId="4F0AC9B8"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Pedagogové se plně věnují dětem a jejich vzdělávání.</w:t>
      </w:r>
    </w:p>
    <w:p w14:paraId="08FFEC25" w14:textId="76509185"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Děti nacházejí potřebné zázemí, klid, bezpečí i soukromí.</w:t>
      </w:r>
    </w:p>
    <w:p w14:paraId="5D12FC90" w14:textId="65503660"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Při vstupu dítěte do mateřské školy je uplatňován individuálně přizpůsobený adaptační režim.</w:t>
      </w:r>
    </w:p>
    <w:p w14:paraId="7347FEF1" w14:textId="77777777" w:rsidR="009C7451" w:rsidRDefault="009C7451" w:rsidP="009C7451">
      <w:pPr>
        <w:rPr>
          <w:rFonts w:asciiTheme="minorHAnsi" w:hAnsiTheme="minorHAnsi" w:cstheme="minorHAnsi"/>
          <w:sz w:val="24"/>
          <w:szCs w:val="24"/>
        </w:rPr>
      </w:pPr>
    </w:p>
    <w:p w14:paraId="3C701833" w14:textId="76AD594E"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Poměr spontánních a řízených činností je v denním programu vyvážený, a to včetně aktivit, které mateřská škola organizuje nad rámec běžného programu.</w:t>
      </w:r>
    </w:p>
    <w:p w14:paraId="335D27FB" w14:textId="713C41CA"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Děti mají dostatek času i prostoru pro spontánní hru, aby ji mohly dokončit nebo v ní později pokračovat.</w:t>
      </w:r>
    </w:p>
    <w:p w14:paraId="17D39EA7" w14:textId="6FB2554E"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Veškeré aktivity jsou organizovány tak, aby děti byly podněcovány k vlastní aktivitě a experimentování, aby se zapojovaly do organizace činností, pracovaly svým tempem</w:t>
      </w:r>
      <w:r w:rsidR="009C7451">
        <w:rPr>
          <w:rFonts w:asciiTheme="minorHAnsi" w:hAnsiTheme="minorHAnsi" w:cstheme="minorHAnsi"/>
          <w:sz w:val="24"/>
          <w:szCs w:val="24"/>
        </w:rPr>
        <w:t>.</w:t>
      </w:r>
      <w:r w:rsidRPr="00796420">
        <w:rPr>
          <w:rFonts w:asciiTheme="minorHAnsi" w:hAnsiTheme="minorHAnsi" w:cstheme="minorHAnsi"/>
          <w:sz w:val="24"/>
          <w:szCs w:val="24"/>
        </w:rPr>
        <w:t xml:space="preserve">  </w:t>
      </w:r>
    </w:p>
    <w:p w14:paraId="39516D0D" w14:textId="77777777" w:rsidR="009C7451" w:rsidRDefault="009C7451" w:rsidP="009C7451">
      <w:pPr>
        <w:rPr>
          <w:rFonts w:asciiTheme="minorHAnsi" w:hAnsiTheme="minorHAnsi" w:cstheme="minorHAnsi"/>
          <w:sz w:val="24"/>
          <w:szCs w:val="24"/>
        </w:rPr>
      </w:pPr>
    </w:p>
    <w:p w14:paraId="2C7A37AC" w14:textId="0580CD52"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Jsou vytvářeny podmínky pro individuální, skupinové i frontální činnosti, děti mají možnost účastnit se společných činností v malých, středních i velkých skupinách.</w:t>
      </w:r>
    </w:p>
    <w:p w14:paraId="67B69481" w14:textId="733A81E3"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 xml:space="preserve">Je dostatečně dbáno na osobní soukromí dětí. Pokud to děti potřebují, mají </w:t>
      </w:r>
      <w:r w:rsidR="009C7451" w:rsidRPr="00796420">
        <w:rPr>
          <w:rFonts w:asciiTheme="minorHAnsi" w:hAnsiTheme="minorHAnsi" w:cstheme="minorHAnsi"/>
          <w:sz w:val="24"/>
          <w:szCs w:val="24"/>
        </w:rPr>
        <w:t>možnost uchýlit</w:t>
      </w:r>
      <w:r w:rsidRPr="00796420">
        <w:rPr>
          <w:rFonts w:asciiTheme="minorHAnsi" w:hAnsiTheme="minorHAnsi" w:cstheme="minorHAnsi"/>
          <w:sz w:val="24"/>
          <w:szCs w:val="24"/>
        </w:rPr>
        <w:t xml:space="preserve"> se do klidného koutku a neúčastnit se společných činností, stejně tak i </w:t>
      </w:r>
      <w:r w:rsidR="009C7451" w:rsidRPr="00796420">
        <w:rPr>
          <w:rFonts w:asciiTheme="minorHAnsi" w:hAnsiTheme="minorHAnsi" w:cstheme="minorHAnsi"/>
          <w:sz w:val="24"/>
          <w:szCs w:val="24"/>
        </w:rPr>
        <w:t>možnost soukromí</w:t>
      </w:r>
      <w:r w:rsidRPr="00796420">
        <w:rPr>
          <w:rFonts w:asciiTheme="minorHAnsi" w:hAnsiTheme="minorHAnsi" w:cstheme="minorHAnsi"/>
          <w:sz w:val="24"/>
          <w:szCs w:val="24"/>
        </w:rPr>
        <w:t xml:space="preserve"> při osobní hygieně apod.</w:t>
      </w:r>
    </w:p>
    <w:p w14:paraId="5B111C21" w14:textId="77777777" w:rsidR="009C7451" w:rsidRDefault="009C7451" w:rsidP="009C7451">
      <w:pPr>
        <w:rPr>
          <w:rFonts w:asciiTheme="minorHAnsi" w:hAnsiTheme="minorHAnsi" w:cstheme="minorHAnsi"/>
          <w:sz w:val="24"/>
          <w:szCs w:val="24"/>
        </w:rPr>
      </w:pPr>
    </w:p>
    <w:p w14:paraId="1F49FEDD" w14:textId="77777777" w:rsidR="009C7451" w:rsidRDefault="009C7451" w:rsidP="009C7451">
      <w:pPr>
        <w:rPr>
          <w:rFonts w:asciiTheme="minorHAnsi" w:hAnsiTheme="minorHAnsi" w:cstheme="minorHAnsi"/>
          <w:sz w:val="24"/>
          <w:szCs w:val="24"/>
        </w:rPr>
      </w:pPr>
    </w:p>
    <w:p w14:paraId="459AF3E2" w14:textId="50A50AF7" w:rsidR="00796420" w:rsidRPr="00796420" w:rsidRDefault="00796420" w:rsidP="009C7451">
      <w:pPr>
        <w:rPr>
          <w:rFonts w:asciiTheme="minorHAnsi" w:hAnsiTheme="minorHAnsi" w:cstheme="minorHAnsi"/>
          <w:sz w:val="24"/>
          <w:szCs w:val="24"/>
        </w:rPr>
      </w:pPr>
      <w:r w:rsidRPr="00796420">
        <w:rPr>
          <w:rFonts w:asciiTheme="minorHAnsi" w:hAnsiTheme="minorHAnsi" w:cstheme="minorHAnsi"/>
          <w:sz w:val="24"/>
          <w:szCs w:val="24"/>
        </w:rPr>
        <w:t>Plánování činností vychází z potřeb a zájmů dětí, vyhovuje individuálním vzdělávacím potřebám a možnostem dětí.</w:t>
      </w:r>
      <w:r w:rsidR="009C7451">
        <w:rPr>
          <w:rFonts w:asciiTheme="minorHAnsi" w:hAnsiTheme="minorHAnsi" w:cstheme="minorHAnsi"/>
          <w:sz w:val="24"/>
          <w:szCs w:val="24"/>
        </w:rPr>
        <w:t xml:space="preserve"> </w:t>
      </w:r>
      <w:r w:rsidRPr="00796420">
        <w:rPr>
          <w:rFonts w:asciiTheme="minorHAnsi" w:hAnsiTheme="minorHAnsi" w:cstheme="minorHAnsi"/>
          <w:sz w:val="24"/>
          <w:szCs w:val="24"/>
        </w:rPr>
        <w:t>Pro realizace plánovaných činností jsou vytvářeny vhodné materiální podmínky (věcné vybavení prostředí je dostatečné a kvalitní, pomůcky jsou připravovány včas)</w:t>
      </w:r>
      <w:r w:rsidR="009C7451">
        <w:rPr>
          <w:rFonts w:asciiTheme="minorHAnsi" w:hAnsiTheme="minorHAnsi" w:cstheme="minorHAnsi"/>
          <w:sz w:val="24"/>
          <w:szCs w:val="24"/>
        </w:rPr>
        <w:t xml:space="preserve">. </w:t>
      </w:r>
      <w:r w:rsidRPr="00796420">
        <w:rPr>
          <w:rFonts w:asciiTheme="minorHAnsi" w:hAnsiTheme="minorHAnsi" w:cstheme="minorHAnsi"/>
          <w:sz w:val="24"/>
          <w:szCs w:val="24"/>
        </w:rPr>
        <w:t>Nejsou překračovány stanovené počty dětí ve třídě.</w:t>
      </w:r>
    </w:p>
    <w:p w14:paraId="4D05C4B3" w14:textId="77777777" w:rsidR="009C7451" w:rsidRDefault="009C7451" w:rsidP="00796420">
      <w:pPr>
        <w:rPr>
          <w:rFonts w:asciiTheme="minorHAnsi" w:hAnsiTheme="minorHAnsi" w:cstheme="minorHAnsi"/>
          <w:b/>
          <w:color w:val="FF0000"/>
          <w:sz w:val="24"/>
          <w:szCs w:val="24"/>
        </w:rPr>
      </w:pPr>
    </w:p>
    <w:p w14:paraId="2C018378" w14:textId="64D02AEF" w:rsidR="009C7451" w:rsidRDefault="00796420" w:rsidP="00796420">
      <w:pPr>
        <w:rPr>
          <w:rFonts w:asciiTheme="minorHAnsi" w:hAnsiTheme="minorHAnsi" w:cstheme="minorHAnsi"/>
          <w:sz w:val="24"/>
          <w:szCs w:val="24"/>
        </w:rPr>
      </w:pPr>
      <w:r w:rsidRPr="009C7451">
        <w:rPr>
          <w:rFonts w:asciiTheme="minorHAnsi" w:hAnsiTheme="minorHAnsi" w:cstheme="minorHAnsi"/>
          <w:bCs/>
          <w:color w:val="000000" w:themeColor="text1"/>
          <w:sz w:val="24"/>
          <w:szCs w:val="24"/>
          <w:u w:val="single"/>
        </w:rPr>
        <w:t>Záměry:</w:t>
      </w:r>
      <w:r w:rsidRPr="00796420">
        <w:rPr>
          <w:rFonts w:asciiTheme="minorHAnsi" w:hAnsiTheme="minorHAnsi" w:cstheme="minorHAnsi"/>
          <w:b/>
          <w:color w:val="FF0000"/>
          <w:sz w:val="24"/>
          <w:szCs w:val="24"/>
        </w:rPr>
        <w:t xml:space="preserve"> </w:t>
      </w:r>
      <w:r w:rsidR="009C7451">
        <w:rPr>
          <w:rFonts w:asciiTheme="minorHAnsi" w:hAnsiTheme="minorHAnsi" w:cstheme="minorHAnsi"/>
          <w:sz w:val="24"/>
          <w:szCs w:val="24"/>
        </w:rPr>
        <w:t>N</w:t>
      </w:r>
      <w:r w:rsidRPr="00796420">
        <w:rPr>
          <w:rFonts w:asciiTheme="minorHAnsi" w:hAnsiTheme="minorHAnsi" w:cstheme="minorHAnsi"/>
          <w:sz w:val="24"/>
          <w:szCs w:val="24"/>
        </w:rPr>
        <w:t>ěkteré vzdělávací a kulturní akce nelze zajistit pro všechny děti</w:t>
      </w:r>
      <w:r w:rsidR="009C7451">
        <w:rPr>
          <w:rFonts w:asciiTheme="minorHAnsi" w:hAnsiTheme="minorHAnsi" w:cstheme="minorHAnsi"/>
          <w:sz w:val="24"/>
          <w:szCs w:val="24"/>
        </w:rPr>
        <w:t>,</w:t>
      </w:r>
      <w:r w:rsidRPr="00796420">
        <w:rPr>
          <w:rFonts w:asciiTheme="minorHAnsi" w:hAnsiTheme="minorHAnsi" w:cstheme="minorHAnsi"/>
          <w:sz w:val="24"/>
          <w:szCs w:val="24"/>
        </w:rPr>
        <w:t xml:space="preserve"> </w:t>
      </w:r>
    </w:p>
    <w:p w14:paraId="7BC71035" w14:textId="6174A813" w:rsidR="00796420" w:rsidRDefault="009C7451" w:rsidP="00796420">
      <w:pPr>
        <w:rPr>
          <w:rFonts w:asciiTheme="minorHAnsi" w:hAnsiTheme="minorHAnsi" w:cstheme="minorHAnsi"/>
          <w:sz w:val="24"/>
          <w:szCs w:val="24"/>
        </w:rPr>
      </w:pPr>
      <w:r>
        <w:rPr>
          <w:rFonts w:asciiTheme="minorHAnsi" w:hAnsiTheme="minorHAnsi" w:cstheme="minorHAnsi"/>
          <w:sz w:val="24"/>
          <w:szCs w:val="24"/>
        </w:rPr>
        <w:t xml:space="preserve">                </w:t>
      </w:r>
      <w:r w:rsidR="00796420" w:rsidRPr="00796420">
        <w:rPr>
          <w:rFonts w:asciiTheme="minorHAnsi" w:hAnsiTheme="minorHAnsi" w:cstheme="minorHAnsi"/>
          <w:sz w:val="24"/>
          <w:szCs w:val="24"/>
        </w:rPr>
        <w:t>MŠ je</w:t>
      </w:r>
      <w:r>
        <w:rPr>
          <w:rFonts w:asciiTheme="minorHAnsi" w:hAnsiTheme="minorHAnsi" w:cstheme="minorHAnsi"/>
          <w:sz w:val="24"/>
          <w:szCs w:val="24"/>
        </w:rPr>
        <w:t xml:space="preserve"> </w:t>
      </w:r>
      <w:r w:rsidR="00796420" w:rsidRPr="00796420">
        <w:rPr>
          <w:rFonts w:asciiTheme="minorHAnsi" w:hAnsiTheme="minorHAnsi" w:cstheme="minorHAnsi"/>
          <w:sz w:val="24"/>
          <w:szCs w:val="24"/>
        </w:rPr>
        <w:t>umístěna</w:t>
      </w:r>
      <w:r>
        <w:rPr>
          <w:rFonts w:asciiTheme="minorHAnsi" w:hAnsiTheme="minorHAnsi" w:cstheme="minorHAnsi"/>
          <w:sz w:val="24"/>
          <w:szCs w:val="24"/>
        </w:rPr>
        <w:t xml:space="preserve"> </w:t>
      </w:r>
      <w:r w:rsidR="00796420" w:rsidRPr="00796420">
        <w:rPr>
          <w:rFonts w:asciiTheme="minorHAnsi" w:hAnsiTheme="minorHAnsi" w:cstheme="minorHAnsi"/>
          <w:sz w:val="24"/>
          <w:szCs w:val="24"/>
        </w:rPr>
        <w:t xml:space="preserve">v okrajové části města </w:t>
      </w:r>
      <w:r>
        <w:rPr>
          <w:rFonts w:asciiTheme="minorHAnsi" w:hAnsiTheme="minorHAnsi" w:cstheme="minorHAnsi"/>
          <w:sz w:val="24"/>
          <w:szCs w:val="24"/>
        </w:rPr>
        <w:t>(</w:t>
      </w:r>
      <w:r w:rsidR="00796420" w:rsidRPr="00796420">
        <w:rPr>
          <w:rFonts w:asciiTheme="minorHAnsi" w:hAnsiTheme="minorHAnsi" w:cstheme="minorHAnsi"/>
          <w:sz w:val="24"/>
          <w:szCs w:val="24"/>
        </w:rPr>
        <w:t>velké vzdálenosti do KD, muzea...</w:t>
      </w:r>
      <w:r>
        <w:rPr>
          <w:rFonts w:asciiTheme="minorHAnsi" w:hAnsiTheme="minorHAnsi" w:cstheme="minorHAnsi"/>
          <w:sz w:val="24"/>
          <w:szCs w:val="24"/>
        </w:rPr>
        <w:t>)</w:t>
      </w:r>
      <w:r w:rsidR="00F76E51">
        <w:rPr>
          <w:rFonts w:asciiTheme="minorHAnsi" w:hAnsiTheme="minorHAnsi" w:cstheme="minorHAnsi"/>
          <w:sz w:val="24"/>
          <w:szCs w:val="24"/>
        </w:rPr>
        <w:t>,</w:t>
      </w:r>
    </w:p>
    <w:p w14:paraId="7FF8553E" w14:textId="43EE19E8" w:rsidR="00F76E51" w:rsidRPr="00796420" w:rsidRDefault="00F76E51" w:rsidP="00796420">
      <w:pPr>
        <w:rPr>
          <w:rFonts w:asciiTheme="minorHAnsi" w:hAnsiTheme="minorHAnsi" w:cstheme="minorHAnsi"/>
          <w:sz w:val="24"/>
          <w:szCs w:val="24"/>
        </w:rPr>
      </w:pPr>
      <w:r>
        <w:rPr>
          <w:rFonts w:asciiTheme="minorHAnsi" w:hAnsiTheme="minorHAnsi" w:cstheme="minorHAnsi"/>
          <w:sz w:val="24"/>
          <w:szCs w:val="24"/>
        </w:rPr>
        <w:t xml:space="preserve">                zajistit více akcí pro mladší děti v prostorách MŠ.</w:t>
      </w:r>
    </w:p>
    <w:p w14:paraId="1EC5CC06" w14:textId="29838E5A" w:rsidR="00796420" w:rsidRDefault="00796420" w:rsidP="00796420">
      <w:pPr>
        <w:rPr>
          <w:rFonts w:asciiTheme="minorHAnsi" w:hAnsiTheme="minorHAnsi" w:cstheme="minorHAnsi"/>
          <w:sz w:val="24"/>
          <w:szCs w:val="24"/>
        </w:rPr>
      </w:pPr>
      <w:r w:rsidRPr="00796420">
        <w:rPr>
          <w:rFonts w:asciiTheme="minorHAnsi" w:hAnsiTheme="minorHAnsi" w:cstheme="minorHAnsi"/>
          <w:sz w:val="24"/>
          <w:szCs w:val="24"/>
        </w:rPr>
        <w:t xml:space="preserve">       </w:t>
      </w:r>
      <w:r w:rsidR="009C7451">
        <w:rPr>
          <w:rFonts w:asciiTheme="minorHAnsi" w:hAnsiTheme="minorHAnsi" w:cstheme="minorHAnsi"/>
          <w:sz w:val="24"/>
          <w:szCs w:val="24"/>
        </w:rPr>
        <w:t xml:space="preserve">   </w:t>
      </w:r>
      <w:r w:rsidRPr="00796420">
        <w:rPr>
          <w:rFonts w:asciiTheme="minorHAnsi" w:hAnsiTheme="minorHAnsi" w:cstheme="minorHAnsi"/>
          <w:sz w:val="24"/>
          <w:szCs w:val="24"/>
        </w:rPr>
        <w:t xml:space="preserve"> </w:t>
      </w:r>
      <w:r w:rsidR="009C7451">
        <w:rPr>
          <w:rFonts w:asciiTheme="minorHAnsi" w:hAnsiTheme="minorHAnsi" w:cstheme="minorHAnsi"/>
          <w:sz w:val="24"/>
          <w:szCs w:val="24"/>
        </w:rPr>
        <w:t xml:space="preserve">     </w:t>
      </w:r>
      <w:r w:rsidRPr="00796420">
        <w:rPr>
          <w:rFonts w:asciiTheme="minorHAnsi" w:hAnsiTheme="minorHAnsi" w:cstheme="minorHAnsi"/>
          <w:sz w:val="24"/>
          <w:szCs w:val="24"/>
        </w:rPr>
        <w:t>Budeme děti vést a podporovat je v upevňování a rozvíjení hygienických</w:t>
      </w:r>
      <w:r w:rsidR="009C7451">
        <w:rPr>
          <w:rFonts w:asciiTheme="minorHAnsi" w:hAnsiTheme="minorHAnsi" w:cstheme="minorHAnsi"/>
          <w:sz w:val="24"/>
          <w:szCs w:val="24"/>
        </w:rPr>
        <w:t xml:space="preserve">  </w:t>
      </w:r>
    </w:p>
    <w:p w14:paraId="2530C4F1" w14:textId="031BFD89" w:rsidR="00796420" w:rsidRPr="00796420" w:rsidRDefault="009C7451" w:rsidP="00796420">
      <w:pPr>
        <w:rPr>
          <w:rFonts w:asciiTheme="minorHAnsi" w:hAnsiTheme="minorHAnsi" w:cstheme="minorHAnsi"/>
          <w:sz w:val="24"/>
          <w:szCs w:val="24"/>
        </w:rPr>
      </w:pPr>
      <w:r>
        <w:rPr>
          <w:rFonts w:asciiTheme="minorHAnsi" w:hAnsiTheme="minorHAnsi" w:cstheme="minorHAnsi"/>
          <w:sz w:val="24"/>
          <w:szCs w:val="24"/>
        </w:rPr>
        <w:t xml:space="preserve">                návyků, </w:t>
      </w:r>
      <w:r w:rsidRPr="00796420">
        <w:rPr>
          <w:rFonts w:asciiTheme="minorHAnsi" w:hAnsiTheme="minorHAnsi" w:cstheme="minorHAnsi"/>
          <w:sz w:val="24"/>
          <w:szCs w:val="24"/>
        </w:rPr>
        <w:t>komunikaci</w:t>
      </w:r>
      <w:r w:rsidR="00796420" w:rsidRPr="00796420">
        <w:rPr>
          <w:rFonts w:asciiTheme="minorHAnsi" w:hAnsiTheme="minorHAnsi" w:cstheme="minorHAnsi"/>
          <w:sz w:val="24"/>
          <w:szCs w:val="24"/>
        </w:rPr>
        <w:t xml:space="preserve"> a soustředěnosti.</w:t>
      </w:r>
    </w:p>
    <w:p w14:paraId="09B07F29" w14:textId="77777777" w:rsidR="00683FDD" w:rsidRPr="00796420" w:rsidRDefault="00683FDD" w:rsidP="00683FDD">
      <w:pPr>
        <w:rPr>
          <w:rFonts w:asciiTheme="minorHAnsi" w:hAnsiTheme="minorHAnsi" w:cstheme="minorHAnsi"/>
          <w:sz w:val="24"/>
          <w:szCs w:val="24"/>
        </w:rPr>
      </w:pPr>
    </w:p>
    <w:p w14:paraId="0C66BBE7" w14:textId="3BEB4B3D" w:rsidR="004003D1" w:rsidRDefault="00F76E51" w:rsidP="00F76E51">
      <w:pPr>
        <w:pStyle w:val="Nadpis1"/>
        <w:rPr>
          <w:rFonts w:asciiTheme="minorHAnsi" w:hAnsiTheme="minorHAnsi" w:cstheme="minorHAnsi"/>
          <w:b w:val="0"/>
          <w:bCs/>
          <w:sz w:val="32"/>
        </w:rPr>
      </w:pPr>
      <w:r>
        <w:rPr>
          <w:rFonts w:asciiTheme="minorHAnsi" w:hAnsiTheme="minorHAnsi" w:cstheme="minorHAnsi"/>
          <w:b w:val="0"/>
          <w:bCs/>
          <w:sz w:val="32"/>
        </w:rPr>
        <w:t>3.5 ŘÍZENÍ ŠKOLY</w:t>
      </w:r>
    </w:p>
    <w:p w14:paraId="7EF040BB" w14:textId="642C3DDA" w:rsidR="00FF0B7D" w:rsidRPr="00FF0B7D" w:rsidRDefault="00FF0B7D" w:rsidP="00FF0B7D">
      <w:pPr>
        <w:rPr>
          <w:rFonts w:asciiTheme="minorHAnsi" w:hAnsiTheme="minorHAnsi" w:cstheme="minorHAnsi"/>
          <w:sz w:val="24"/>
          <w:szCs w:val="24"/>
        </w:rPr>
      </w:pPr>
      <w:r w:rsidRPr="00FF0B7D">
        <w:rPr>
          <w:rFonts w:asciiTheme="minorHAnsi" w:hAnsiTheme="minorHAnsi" w:cstheme="minorHAnsi"/>
          <w:sz w:val="24"/>
          <w:szCs w:val="24"/>
        </w:rPr>
        <w:t xml:space="preserve">Povinnosti, pravomoci a úkoly všech pracovníků jsou jasně vymezeny. Je vytvořen funkční informační systém. Při vedení zaměstnanců ředitelka zapojuje spolupracovníky do řízení. Ředitelka vyhodnocuje práci všech zaměstnanců. Pedagogický sbor pracuje jako tým. Plánování pedagogické práce a chodu mateřské </w:t>
      </w:r>
      <w:r w:rsidRPr="00FF0B7D">
        <w:rPr>
          <w:rFonts w:asciiTheme="minorHAnsi" w:hAnsiTheme="minorHAnsi" w:cstheme="minorHAnsi"/>
          <w:sz w:val="24"/>
          <w:szCs w:val="24"/>
        </w:rPr>
        <w:lastRenderedPageBreak/>
        <w:t xml:space="preserve">školy je funkční. Ředitelka vychází z analýzy a využívá zpětné vazby. Ředitelka vypracovává školní vzdělávací program ve spolupráci s ostatními pedagogy. </w:t>
      </w:r>
    </w:p>
    <w:p w14:paraId="2943606B" w14:textId="77777777" w:rsidR="00FF0B7D" w:rsidRPr="00FF0B7D" w:rsidRDefault="00FF0B7D" w:rsidP="00FF0B7D">
      <w:pPr>
        <w:rPr>
          <w:rFonts w:asciiTheme="minorHAnsi" w:hAnsiTheme="minorHAnsi" w:cstheme="minorHAnsi"/>
          <w:sz w:val="24"/>
          <w:szCs w:val="24"/>
        </w:rPr>
      </w:pPr>
      <w:r w:rsidRPr="00FF0B7D">
        <w:rPr>
          <w:rFonts w:asciiTheme="minorHAnsi" w:hAnsiTheme="minorHAnsi" w:cstheme="minorHAnsi"/>
          <w:sz w:val="24"/>
          <w:szCs w:val="24"/>
        </w:rPr>
        <w:t>Mateřská škola spolupracuje se zřizovatelem a dalšími orgány státní správy a samosprávy, s nejbližší základní školou, popřípadě i jinými organizacemi v místě mateřské školy a s odborníky poskytujícími pomoc zejména při řešení individuálních výchovných a vzdělávacích problémů dětí.</w:t>
      </w:r>
    </w:p>
    <w:p w14:paraId="46B81EBE" w14:textId="77777777" w:rsidR="00FF0B7D" w:rsidRDefault="00FF0B7D" w:rsidP="00FF0B7D">
      <w:pPr>
        <w:rPr>
          <w:rFonts w:asciiTheme="minorHAnsi" w:hAnsiTheme="minorHAnsi" w:cstheme="minorHAnsi"/>
          <w:b/>
          <w:color w:val="FF0000"/>
          <w:sz w:val="24"/>
          <w:szCs w:val="24"/>
        </w:rPr>
      </w:pPr>
    </w:p>
    <w:p w14:paraId="18D6AD6F" w14:textId="753EFF22" w:rsidR="00FF0B7D" w:rsidRPr="00FF0B7D" w:rsidRDefault="00FF0B7D" w:rsidP="00FF0B7D">
      <w:pPr>
        <w:rPr>
          <w:rFonts w:asciiTheme="minorHAnsi" w:hAnsiTheme="minorHAnsi" w:cstheme="minorHAnsi"/>
          <w:sz w:val="24"/>
          <w:szCs w:val="24"/>
        </w:rPr>
      </w:pPr>
      <w:r w:rsidRPr="008A6407">
        <w:rPr>
          <w:rFonts w:asciiTheme="minorHAnsi" w:hAnsiTheme="minorHAnsi" w:cstheme="minorHAnsi"/>
          <w:bCs/>
          <w:sz w:val="24"/>
          <w:szCs w:val="24"/>
          <w:u w:val="single"/>
        </w:rPr>
        <w:t>Záměry</w:t>
      </w:r>
      <w:r w:rsidRPr="00FF0B7D">
        <w:rPr>
          <w:rFonts w:asciiTheme="minorHAnsi" w:hAnsiTheme="minorHAnsi" w:cstheme="minorHAnsi"/>
          <w:sz w:val="24"/>
          <w:szCs w:val="24"/>
        </w:rPr>
        <w:t>:</w:t>
      </w:r>
      <w:r w:rsidR="00F82F6C">
        <w:rPr>
          <w:rFonts w:asciiTheme="minorHAnsi" w:hAnsiTheme="minorHAnsi" w:cstheme="minorHAnsi"/>
          <w:sz w:val="24"/>
          <w:szCs w:val="24"/>
        </w:rPr>
        <w:t xml:space="preserve"> </w:t>
      </w:r>
      <w:r>
        <w:rPr>
          <w:rFonts w:asciiTheme="minorHAnsi" w:hAnsiTheme="minorHAnsi" w:cstheme="minorHAnsi"/>
          <w:sz w:val="24"/>
          <w:szCs w:val="24"/>
        </w:rPr>
        <w:t>V</w:t>
      </w:r>
      <w:r w:rsidRPr="00FF0B7D">
        <w:rPr>
          <w:rFonts w:asciiTheme="minorHAnsi" w:hAnsiTheme="minorHAnsi" w:cstheme="minorHAnsi"/>
          <w:sz w:val="24"/>
          <w:szCs w:val="24"/>
        </w:rPr>
        <w:t>íce spolupracovat s Pedagogicko</w:t>
      </w:r>
      <w:r>
        <w:rPr>
          <w:rFonts w:asciiTheme="minorHAnsi" w:hAnsiTheme="minorHAnsi" w:cstheme="minorHAnsi"/>
          <w:sz w:val="24"/>
          <w:szCs w:val="24"/>
        </w:rPr>
        <w:t>-</w:t>
      </w:r>
      <w:r w:rsidRPr="00FF0B7D">
        <w:rPr>
          <w:rFonts w:asciiTheme="minorHAnsi" w:hAnsiTheme="minorHAnsi" w:cstheme="minorHAnsi"/>
          <w:sz w:val="24"/>
          <w:szCs w:val="24"/>
        </w:rPr>
        <w:t xml:space="preserve">psychologickou poradnou v diagnostice   </w:t>
      </w:r>
    </w:p>
    <w:p w14:paraId="7EC83684" w14:textId="4F93D429" w:rsidR="00FF0B7D" w:rsidRPr="00FF0B7D" w:rsidRDefault="00FF0B7D" w:rsidP="00FF0B7D">
      <w:pPr>
        <w:ind w:left="360"/>
        <w:rPr>
          <w:rFonts w:asciiTheme="minorHAnsi" w:hAnsiTheme="minorHAnsi" w:cstheme="minorHAnsi"/>
          <w:sz w:val="24"/>
          <w:szCs w:val="24"/>
        </w:rPr>
      </w:pPr>
      <w:r w:rsidRPr="00FF0B7D">
        <w:rPr>
          <w:rFonts w:asciiTheme="minorHAnsi" w:hAnsiTheme="minorHAnsi" w:cstheme="minorHAnsi"/>
          <w:sz w:val="24"/>
          <w:szCs w:val="24"/>
        </w:rPr>
        <w:t xml:space="preserve">         odkladů školní docházky a zařazení dětí do přípravných tříd</w:t>
      </w:r>
      <w:r>
        <w:rPr>
          <w:rFonts w:asciiTheme="minorHAnsi" w:hAnsiTheme="minorHAnsi" w:cstheme="minorHAnsi"/>
          <w:sz w:val="24"/>
          <w:szCs w:val="24"/>
        </w:rPr>
        <w:t>.</w:t>
      </w:r>
    </w:p>
    <w:p w14:paraId="61E052D2" w14:textId="77777777" w:rsidR="00FF0B7D" w:rsidRDefault="00FF0B7D" w:rsidP="00FF0B7D">
      <w:pPr>
        <w:ind w:left="360"/>
      </w:pPr>
      <w:r>
        <w:t xml:space="preserve">           </w:t>
      </w:r>
    </w:p>
    <w:p w14:paraId="2EEDEEFE" w14:textId="77777777" w:rsidR="00F82F6C" w:rsidRDefault="00F82F6C" w:rsidP="008A6407">
      <w:pPr>
        <w:pStyle w:val="Nadpis1"/>
        <w:rPr>
          <w:rFonts w:asciiTheme="minorHAnsi" w:hAnsiTheme="minorHAnsi" w:cstheme="minorHAnsi"/>
          <w:b w:val="0"/>
          <w:bCs/>
          <w:sz w:val="32"/>
        </w:rPr>
      </w:pPr>
    </w:p>
    <w:p w14:paraId="553C2936" w14:textId="7E6CCC7E" w:rsidR="008A6407" w:rsidRDefault="008A6407" w:rsidP="008A6407">
      <w:pPr>
        <w:pStyle w:val="Nadpis1"/>
        <w:rPr>
          <w:rFonts w:asciiTheme="minorHAnsi" w:hAnsiTheme="minorHAnsi" w:cstheme="minorHAnsi"/>
          <w:b w:val="0"/>
          <w:bCs/>
          <w:sz w:val="32"/>
        </w:rPr>
      </w:pPr>
      <w:r>
        <w:rPr>
          <w:rFonts w:asciiTheme="minorHAnsi" w:hAnsiTheme="minorHAnsi" w:cstheme="minorHAnsi"/>
          <w:b w:val="0"/>
          <w:bCs/>
          <w:sz w:val="32"/>
        </w:rPr>
        <w:t>3.6</w:t>
      </w:r>
      <w:r>
        <w:t xml:space="preserve"> </w:t>
      </w:r>
      <w:r>
        <w:rPr>
          <w:rFonts w:asciiTheme="minorHAnsi" w:hAnsiTheme="minorHAnsi" w:cstheme="minorHAnsi"/>
          <w:b w:val="0"/>
          <w:bCs/>
          <w:sz w:val="32"/>
        </w:rPr>
        <w:t>PERSONÁLNÍ A PEDAGOGICKÉ ZAJIŠTĚNÍ</w:t>
      </w:r>
    </w:p>
    <w:p w14:paraId="1AAEE113" w14:textId="5A2A1448" w:rsidR="00EC6C0D" w:rsidRDefault="00EC6C0D" w:rsidP="0044458B">
      <w:pPr>
        <w:rPr>
          <w:rFonts w:asciiTheme="minorHAnsi" w:hAnsiTheme="minorHAnsi" w:cstheme="minorHAnsi"/>
          <w:sz w:val="24"/>
          <w:szCs w:val="24"/>
        </w:rPr>
      </w:pPr>
      <w:r>
        <w:rPr>
          <w:rFonts w:asciiTheme="minorHAnsi" w:hAnsiTheme="minorHAnsi" w:cstheme="minorHAnsi"/>
          <w:sz w:val="24"/>
          <w:szCs w:val="24"/>
        </w:rPr>
        <w:t>V mateřské škole pracuje 11 pedagogických a 5 nepedagogických pracovnic.</w:t>
      </w:r>
    </w:p>
    <w:p w14:paraId="51269409" w14:textId="7C4914C6" w:rsidR="0044458B" w:rsidRDefault="008A6407" w:rsidP="0044458B">
      <w:r>
        <w:rPr>
          <w:rFonts w:asciiTheme="minorHAnsi" w:hAnsiTheme="minorHAnsi" w:cstheme="minorHAnsi"/>
          <w:sz w:val="24"/>
          <w:szCs w:val="24"/>
        </w:rPr>
        <w:t xml:space="preserve">Vzdělávání v MŠ zajišťují </w:t>
      </w:r>
      <w:r w:rsidR="0044458B">
        <w:rPr>
          <w:rFonts w:asciiTheme="minorHAnsi" w:hAnsiTheme="minorHAnsi" w:cstheme="minorHAnsi"/>
          <w:sz w:val="24"/>
          <w:szCs w:val="24"/>
        </w:rPr>
        <w:t xml:space="preserve">pedagogové, kteří mají předepsanou odbornou kvalifikaci, podle potřeby zde působí asistenti pedagoga. </w:t>
      </w:r>
      <w:r w:rsidR="0044458B" w:rsidRPr="00AA3913">
        <w:rPr>
          <w:rFonts w:asciiTheme="minorHAnsi" w:hAnsiTheme="minorHAnsi" w:cstheme="minorHAnsi"/>
          <w:sz w:val="24"/>
          <w:szCs w:val="24"/>
        </w:rPr>
        <w:t>Pedagogický sbor, resp. pracovní tým funguje na základě jasně vymezených a společně vytvořených pravidel.</w:t>
      </w:r>
    </w:p>
    <w:p w14:paraId="4402C90C" w14:textId="44194E05" w:rsidR="0044458B" w:rsidRPr="0044458B" w:rsidRDefault="0044458B" w:rsidP="0044458B">
      <w:pPr>
        <w:rPr>
          <w:rFonts w:asciiTheme="minorHAnsi" w:hAnsiTheme="minorHAnsi" w:cstheme="minorHAnsi"/>
          <w:sz w:val="24"/>
          <w:szCs w:val="24"/>
        </w:rPr>
      </w:pPr>
      <w:r w:rsidRPr="0044458B">
        <w:rPr>
          <w:rFonts w:asciiTheme="minorHAnsi" w:hAnsiTheme="minorHAnsi" w:cstheme="minorHAnsi"/>
          <w:sz w:val="24"/>
          <w:szCs w:val="24"/>
        </w:rPr>
        <w:t>Pedagogové se sebevzdělávají dle možností školy.</w:t>
      </w:r>
      <w:r>
        <w:rPr>
          <w:rFonts w:asciiTheme="minorHAnsi" w:hAnsiTheme="minorHAnsi" w:cstheme="minorHAnsi"/>
          <w:sz w:val="24"/>
          <w:szCs w:val="24"/>
        </w:rPr>
        <w:t xml:space="preserve"> </w:t>
      </w:r>
      <w:r w:rsidRPr="0044458B">
        <w:rPr>
          <w:rFonts w:asciiTheme="minorHAnsi" w:hAnsiTheme="minorHAnsi" w:cstheme="minorHAnsi"/>
          <w:sz w:val="24"/>
          <w:szCs w:val="24"/>
        </w:rPr>
        <w:t>Ředitelka podporuje profesionalizac</w:t>
      </w:r>
      <w:r>
        <w:rPr>
          <w:rFonts w:asciiTheme="minorHAnsi" w:hAnsiTheme="minorHAnsi" w:cstheme="minorHAnsi"/>
          <w:sz w:val="24"/>
          <w:szCs w:val="24"/>
        </w:rPr>
        <w:t>i</w:t>
      </w:r>
      <w:r w:rsidRPr="0044458B">
        <w:rPr>
          <w:rFonts w:asciiTheme="minorHAnsi" w:hAnsiTheme="minorHAnsi" w:cstheme="minorHAnsi"/>
          <w:sz w:val="24"/>
          <w:szCs w:val="24"/>
        </w:rPr>
        <w:t xml:space="preserve"> pracovního týmu, sleduje udržení a další růst profesních kompetencí vzdělá</w:t>
      </w:r>
      <w:r>
        <w:rPr>
          <w:rFonts w:asciiTheme="minorHAnsi" w:hAnsiTheme="minorHAnsi" w:cstheme="minorHAnsi"/>
          <w:sz w:val="24"/>
          <w:szCs w:val="24"/>
        </w:rPr>
        <w:t>v</w:t>
      </w:r>
      <w:r w:rsidRPr="0044458B">
        <w:rPr>
          <w:rFonts w:asciiTheme="minorHAnsi" w:hAnsiTheme="minorHAnsi" w:cstheme="minorHAnsi"/>
          <w:sz w:val="24"/>
          <w:szCs w:val="24"/>
        </w:rPr>
        <w:t>ání.</w:t>
      </w:r>
      <w:r>
        <w:rPr>
          <w:rFonts w:asciiTheme="minorHAnsi" w:hAnsiTheme="minorHAnsi" w:cstheme="minorHAnsi"/>
          <w:sz w:val="24"/>
          <w:szCs w:val="24"/>
        </w:rPr>
        <w:t xml:space="preserve"> </w:t>
      </w:r>
      <w:r w:rsidRPr="0044458B">
        <w:rPr>
          <w:rFonts w:asciiTheme="minorHAnsi" w:hAnsiTheme="minorHAnsi" w:cstheme="minorHAnsi"/>
          <w:sz w:val="24"/>
          <w:szCs w:val="24"/>
        </w:rPr>
        <w:t>Služby pedagogů jsou organizovány takovým způsobem, aby byla vždy a při všech činnostech zajištěna dětem optimální pedagogická péče.</w:t>
      </w:r>
    </w:p>
    <w:p w14:paraId="4D8F8309" w14:textId="6738E3F0" w:rsidR="0044458B" w:rsidRPr="0044458B" w:rsidRDefault="0044458B" w:rsidP="0044458B">
      <w:pPr>
        <w:rPr>
          <w:rFonts w:asciiTheme="minorHAnsi" w:hAnsiTheme="minorHAnsi" w:cstheme="minorHAnsi"/>
          <w:sz w:val="24"/>
          <w:szCs w:val="24"/>
        </w:rPr>
      </w:pPr>
      <w:r w:rsidRPr="0044458B">
        <w:rPr>
          <w:rFonts w:asciiTheme="minorHAnsi" w:hAnsiTheme="minorHAnsi" w:cstheme="minorHAnsi"/>
          <w:sz w:val="24"/>
          <w:szCs w:val="24"/>
        </w:rPr>
        <w:t>Pedagogové jednají, chovají se a pracují profesionálním způsobem (v souladu se</w:t>
      </w:r>
      <w:r>
        <w:rPr>
          <w:rFonts w:asciiTheme="minorHAnsi" w:hAnsiTheme="minorHAnsi" w:cstheme="minorHAnsi"/>
          <w:sz w:val="24"/>
          <w:szCs w:val="24"/>
        </w:rPr>
        <w:t xml:space="preserve"> </w:t>
      </w:r>
      <w:r w:rsidRPr="0044458B">
        <w:rPr>
          <w:rFonts w:asciiTheme="minorHAnsi" w:hAnsiTheme="minorHAnsi" w:cstheme="minorHAnsi"/>
          <w:sz w:val="24"/>
          <w:szCs w:val="24"/>
        </w:rPr>
        <w:t>společenskými pravidly a pedagogickými a metodickými zásadami výchovy a vzdělávání předškolních dětí).</w:t>
      </w:r>
    </w:p>
    <w:p w14:paraId="1BB8ADE7" w14:textId="22E496D1" w:rsidR="00F82F6C" w:rsidRDefault="0044458B" w:rsidP="0044458B">
      <w:pPr>
        <w:rPr>
          <w:rFonts w:asciiTheme="minorHAnsi" w:hAnsiTheme="minorHAnsi" w:cstheme="minorHAnsi"/>
          <w:sz w:val="24"/>
          <w:szCs w:val="24"/>
        </w:rPr>
      </w:pPr>
      <w:r w:rsidRPr="0044458B">
        <w:rPr>
          <w:rFonts w:asciiTheme="minorHAnsi" w:hAnsiTheme="minorHAnsi" w:cstheme="minorHAnsi"/>
          <w:sz w:val="24"/>
          <w:szCs w:val="24"/>
        </w:rPr>
        <w:t>Specializované služby, jako je logopedie, rehabilitace či jiná péče o děti se speciálními vzdělávacími potřebami, ke kterým předškolní pedagog sám není dostatečně</w:t>
      </w:r>
      <w:r>
        <w:rPr>
          <w:rFonts w:asciiTheme="minorHAnsi" w:hAnsiTheme="minorHAnsi" w:cstheme="minorHAnsi"/>
          <w:sz w:val="24"/>
          <w:szCs w:val="24"/>
        </w:rPr>
        <w:t xml:space="preserve"> </w:t>
      </w:r>
      <w:r w:rsidRPr="0044458B">
        <w:rPr>
          <w:rFonts w:asciiTheme="minorHAnsi" w:hAnsiTheme="minorHAnsi" w:cstheme="minorHAnsi"/>
          <w:sz w:val="24"/>
          <w:szCs w:val="24"/>
        </w:rPr>
        <w:t>kompetentní, jsou zajišťovány ve spolupráci s příslušnými odborníky (speciálními</w:t>
      </w:r>
      <w:r>
        <w:rPr>
          <w:rFonts w:asciiTheme="minorHAnsi" w:hAnsiTheme="minorHAnsi" w:cstheme="minorHAnsi"/>
          <w:sz w:val="24"/>
          <w:szCs w:val="24"/>
        </w:rPr>
        <w:t xml:space="preserve"> </w:t>
      </w:r>
      <w:r w:rsidRPr="0044458B">
        <w:rPr>
          <w:rFonts w:asciiTheme="minorHAnsi" w:hAnsiTheme="minorHAnsi" w:cstheme="minorHAnsi"/>
          <w:sz w:val="24"/>
          <w:szCs w:val="24"/>
        </w:rPr>
        <w:t>pedagogy, školními či poradenskými psychology, lékař</w:t>
      </w:r>
      <w:r>
        <w:rPr>
          <w:rFonts w:asciiTheme="minorHAnsi" w:hAnsiTheme="minorHAnsi" w:cstheme="minorHAnsi"/>
          <w:sz w:val="24"/>
          <w:szCs w:val="24"/>
        </w:rPr>
        <w:t>i</w:t>
      </w:r>
      <w:r w:rsidRPr="0044458B">
        <w:rPr>
          <w:rFonts w:asciiTheme="minorHAnsi" w:hAnsiTheme="minorHAnsi" w:cstheme="minorHAnsi"/>
          <w:sz w:val="24"/>
          <w:szCs w:val="24"/>
        </w:rPr>
        <w:t>, rehabilitačními pracovníky aj.)</w:t>
      </w:r>
      <w:r>
        <w:rPr>
          <w:rFonts w:asciiTheme="minorHAnsi" w:hAnsiTheme="minorHAnsi" w:cstheme="minorHAnsi"/>
          <w:sz w:val="24"/>
          <w:szCs w:val="24"/>
        </w:rPr>
        <w:t>.</w:t>
      </w:r>
    </w:p>
    <w:p w14:paraId="18D5ACA4" w14:textId="77777777" w:rsidR="00466B06" w:rsidRPr="00466B06" w:rsidRDefault="00466B06" w:rsidP="0044458B">
      <w:pPr>
        <w:rPr>
          <w:rFonts w:asciiTheme="minorHAnsi" w:hAnsiTheme="minorHAnsi" w:cstheme="minorHAnsi"/>
          <w:sz w:val="24"/>
          <w:szCs w:val="24"/>
        </w:rPr>
      </w:pPr>
    </w:p>
    <w:p w14:paraId="33BA0BF2" w14:textId="77777777" w:rsidR="00F82F6C" w:rsidRDefault="00F82F6C" w:rsidP="0044458B">
      <w:pPr>
        <w:rPr>
          <w:rFonts w:asciiTheme="minorHAnsi" w:hAnsiTheme="minorHAnsi" w:cstheme="minorHAnsi"/>
          <w:bCs/>
          <w:sz w:val="24"/>
          <w:szCs w:val="24"/>
        </w:rPr>
      </w:pPr>
    </w:p>
    <w:p w14:paraId="4DA541AB" w14:textId="16F442F9" w:rsidR="00A163F8" w:rsidRDefault="00A163F8" w:rsidP="0044458B">
      <w:pPr>
        <w:rPr>
          <w:rFonts w:asciiTheme="minorHAnsi" w:hAnsiTheme="minorHAnsi" w:cstheme="minorHAnsi"/>
          <w:bCs/>
          <w:sz w:val="24"/>
          <w:szCs w:val="24"/>
        </w:rPr>
      </w:pPr>
      <w:r>
        <w:rPr>
          <w:rFonts w:asciiTheme="minorHAnsi" w:hAnsiTheme="minorHAnsi" w:cstheme="minorHAnsi"/>
          <w:bCs/>
          <w:sz w:val="24"/>
          <w:szCs w:val="24"/>
        </w:rPr>
        <w:t>PEDAGOGIČTÍ ZAMĚSTNANCI:</w:t>
      </w:r>
    </w:p>
    <w:p w14:paraId="69D3C5EB" w14:textId="77777777" w:rsidR="00A163F8" w:rsidRDefault="00A163F8" w:rsidP="0044458B">
      <w:pPr>
        <w:rPr>
          <w:rFonts w:asciiTheme="minorHAnsi" w:hAnsiTheme="minorHAnsi" w:cstheme="minorHAnsi"/>
          <w:bCs/>
          <w:sz w:val="24"/>
          <w:szCs w:val="24"/>
        </w:rPr>
      </w:pPr>
    </w:p>
    <w:p w14:paraId="0CBCAE42" w14:textId="063C4F2D" w:rsidR="00A163F8" w:rsidRPr="00E2374C" w:rsidRDefault="00E2374C" w:rsidP="0044458B">
      <w:pPr>
        <w:rPr>
          <w:rFonts w:asciiTheme="minorHAnsi" w:hAnsiTheme="minorHAnsi" w:cstheme="minorHAnsi"/>
          <w:bCs/>
          <w:sz w:val="24"/>
          <w:szCs w:val="24"/>
          <w:u w:val="single"/>
        </w:rPr>
      </w:pPr>
      <w:r w:rsidRPr="00E2374C">
        <w:rPr>
          <w:rFonts w:asciiTheme="minorHAnsi" w:hAnsiTheme="minorHAnsi" w:cstheme="minorHAnsi"/>
          <w:bCs/>
          <w:sz w:val="24"/>
          <w:szCs w:val="24"/>
          <w:u w:val="single"/>
        </w:rPr>
        <w:t xml:space="preserve">1. třída </w:t>
      </w:r>
      <w:r w:rsidR="00FA1A0C">
        <w:rPr>
          <w:rFonts w:asciiTheme="minorHAnsi" w:hAnsiTheme="minorHAnsi" w:cstheme="minorHAnsi"/>
          <w:bCs/>
          <w:sz w:val="24"/>
          <w:szCs w:val="24"/>
          <w:u w:val="single"/>
        </w:rPr>
        <w:t>Lištičky</w:t>
      </w:r>
    </w:p>
    <w:p w14:paraId="2381908F" w14:textId="7BFB116E" w:rsidR="00E2374C" w:rsidRDefault="00E74CA0" w:rsidP="0044458B">
      <w:pPr>
        <w:rPr>
          <w:rFonts w:asciiTheme="minorHAnsi" w:hAnsiTheme="minorHAnsi" w:cstheme="minorHAnsi"/>
          <w:bCs/>
          <w:sz w:val="24"/>
          <w:szCs w:val="24"/>
        </w:rPr>
      </w:pPr>
      <w:r>
        <w:rPr>
          <w:rFonts w:asciiTheme="minorHAnsi" w:hAnsiTheme="minorHAnsi" w:cstheme="minorHAnsi"/>
          <w:bCs/>
          <w:sz w:val="24"/>
          <w:szCs w:val="24"/>
        </w:rPr>
        <w:t xml:space="preserve">p. </w:t>
      </w:r>
      <w:r w:rsidR="00E2374C">
        <w:rPr>
          <w:rFonts w:asciiTheme="minorHAnsi" w:hAnsiTheme="minorHAnsi" w:cstheme="minorHAnsi"/>
          <w:bCs/>
          <w:sz w:val="24"/>
          <w:szCs w:val="24"/>
        </w:rPr>
        <w:t>ředitelk</w:t>
      </w:r>
      <w:r>
        <w:rPr>
          <w:rFonts w:asciiTheme="minorHAnsi" w:hAnsiTheme="minorHAnsi" w:cstheme="minorHAnsi"/>
          <w:bCs/>
          <w:sz w:val="24"/>
          <w:szCs w:val="24"/>
        </w:rPr>
        <w:t>a</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Pr>
          <w:rFonts w:asciiTheme="minorHAnsi" w:hAnsiTheme="minorHAnsi" w:cstheme="minorHAnsi"/>
          <w:bCs/>
          <w:sz w:val="24"/>
          <w:szCs w:val="24"/>
        </w:rPr>
        <w:t xml:space="preserve">             Bc. Kateřina Hrnková</w:t>
      </w:r>
    </w:p>
    <w:p w14:paraId="668789B1" w14:textId="736BBBAB"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p. uč.</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Alena Balážová</w:t>
      </w:r>
    </w:p>
    <w:p w14:paraId="32CD1D02" w14:textId="1D41619F" w:rsidR="00E74CA0" w:rsidRDefault="00E74CA0" w:rsidP="0044458B">
      <w:pPr>
        <w:rPr>
          <w:rFonts w:asciiTheme="minorHAnsi" w:hAnsiTheme="minorHAnsi" w:cstheme="minorHAnsi"/>
          <w:bCs/>
          <w:sz w:val="24"/>
          <w:szCs w:val="24"/>
        </w:rPr>
      </w:pPr>
      <w:r>
        <w:rPr>
          <w:rFonts w:asciiTheme="minorHAnsi" w:hAnsiTheme="minorHAnsi" w:cstheme="minorHAnsi"/>
          <w:bCs/>
          <w:sz w:val="24"/>
          <w:szCs w:val="24"/>
        </w:rPr>
        <w:t xml:space="preserve">p. uč.                                          Soňa </w:t>
      </w:r>
      <w:proofErr w:type="spellStart"/>
      <w:r>
        <w:rPr>
          <w:rFonts w:asciiTheme="minorHAnsi" w:hAnsiTheme="minorHAnsi" w:cstheme="minorHAnsi"/>
          <w:bCs/>
          <w:sz w:val="24"/>
          <w:szCs w:val="24"/>
        </w:rPr>
        <w:t>Hasíková</w:t>
      </w:r>
      <w:proofErr w:type="spellEnd"/>
    </w:p>
    <w:p w14:paraId="6AFD5181" w14:textId="0B42CA52"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asistent pedagoga</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Vanessa Helešicová</w:t>
      </w:r>
    </w:p>
    <w:p w14:paraId="1EB17156" w14:textId="77777777" w:rsidR="00E2374C" w:rsidRDefault="00E2374C" w:rsidP="0044458B">
      <w:pPr>
        <w:rPr>
          <w:rFonts w:asciiTheme="minorHAnsi" w:hAnsiTheme="minorHAnsi" w:cstheme="minorHAnsi"/>
          <w:bCs/>
          <w:sz w:val="24"/>
          <w:szCs w:val="24"/>
        </w:rPr>
      </w:pPr>
    </w:p>
    <w:p w14:paraId="28513D33" w14:textId="04CB01B1" w:rsidR="00E2374C" w:rsidRPr="00E2374C" w:rsidRDefault="00E2374C" w:rsidP="0044458B">
      <w:pPr>
        <w:rPr>
          <w:rFonts w:asciiTheme="minorHAnsi" w:hAnsiTheme="minorHAnsi" w:cstheme="minorHAnsi"/>
          <w:bCs/>
          <w:sz w:val="24"/>
          <w:szCs w:val="24"/>
          <w:u w:val="single"/>
        </w:rPr>
      </w:pPr>
      <w:r w:rsidRPr="00E2374C">
        <w:rPr>
          <w:rFonts w:asciiTheme="minorHAnsi" w:hAnsiTheme="minorHAnsi" w:cstheme="minorHAnsi"/>
          <w:bCs/>
          <w:sz w:val="24"/>
          <w:szCs w:val="24"/>
          <w:u w:val="single"/>
        </w:rPr>
        <w:t xml:space="preserve">2. třída </w:t>
      </w:r>
      <w:r w:rsidR="00FA1A0C">
        <w:rPr>
          <w:rFonts w:asciiTheme="minorHAnsi" w:hAnsiTheme="minorHAnsi" w:cstheme="minorHAnsi"/>
          <w:bCs/>
          <w:sz w:val="24"/>
          <w:szCs w:val="24"/>
          <w:u w:val="single"/>
        </w:rPr>
        <w:t>Zajíčci</w:t>
      </w:r>
    </w:p>
    <w:p w14:paraId="0D43AF84" w14:textId="12AE383B"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p. uč.</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Alice Hanáková</w:t>
      </w:r>
    </w:p>
    <w:p w14:paraId="3FCDAD06" w14:textId="59FD142F"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p. uč.</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 xml:space="preserve">Jiřina </w:t>
      </w:r>
      <w:proofErr w:type="spellStart"/>
      <w:r w:rsidR="00E74CA0">
        <w:rPr>
          <w:rFonts w:asciiTheme="minorHAnsi" w:hAnsiTheme="minorHAnsi" w:cstheme="minorHAnsi"/>
          <w:bCs/>
          <w:sz w:val="24"/>
          <w:szCs w:val="24"/>
        </w:rPr>
        <w:t>Blahynková</w:t>
      </w:r>
      <w:proofErr w:type="spellEnd"/>
    </w:p>
    <w:p w14:paraId="54B4FAEB" w14:textId="74349290" w:rsidR="00E74CA0" w:rsidRDefault="00E74CA0" w:rsidP="0044458B">
      <w:pPr>
        <w:rPr>
          <w:rFonts w:asciiTheme="minorHAnsi" w:hAnsiTheme="minorHAnsi" w:cstheme="minorHAnsi"/>
          <w:bCs/>
          <w:sz w:val="24"/>
          <w:szCs w:val="24"/>
        </w:rPr>
      </w:pPr>
      <w:r>
        <w:rPr>
          <w:rFonts w:asciiTheme="minorHAnsi" w:hAnsiTheme="minorHAnsi" w:cstheme="minorHAnsi"/>
          <w:bCs/>
          <w:sz w:val="24"/>
          <w:szCs w:val="24"/>
        </w:rPr>
        <w:t>asistent pedagoga                    Vladislava Fojtíková</w:t>
      </w:r>
    </w:p>
    <w:p w14:paraId="1250E20F" w14:textId="77777777" w:rsidR="00E2374C" w:rsidRDefault="00E2374C" w:rsidP="0044458B">
      <w:pPr>
        <w:rPr>
          <w:rFonts w:asciiTheme="minorHAnsi" w:hAnsiTheme="minorHAnsi" w:cstheme="minorHAnsi"/>
          <w:bCs/>
          <w:sz w:val="24"/>
          <w:szCs w:val="24"/>
        </w:rPr>
      </w:pPr>
    </w:p>
    <w:p w14:paraId="38F356B4" w14:textId="65FC1708" w:rsidR="00E2374C" w:rsidRPr="00E2374C" w:rsidRDefault="00380A76" w:rsidP="0044458B">
      <w:pPr>
        <w:rPr>
          <w:rFonts w:asciiTheme="minorHAnsi" w:hAnsiTheme="minorHAnsi" w:cstheme="minorHAnsi"/>
          <w:bCs/>
          <w:sz w:val="24"/>
          <w:szCs w:val="24"/>
          <w:u w:val="single"/>
        </w:rPr>
      </w:pPr>
      <w:r>
        <w:rPr>
          <w:rFonts w:asciiTheme="minorHAnsi" w:hAnsiTheme="minorHAnsi" w:cstheme="minorHAnsi"/>
          <w:bCs/>
          <w:sz w:val="24"/>
          <w:szCs w:val="24"/>
          <w:u w:val="single"/>
        </w:rPr>
        <w:t>3</w:t>
      </w:r>
      <w:r w:rsidR="00E2374C" w:rsidRPr="00E2374C">
        <w:rPr>
          <w:rFonts w:asciiTheme="minorHAnsi" w:hAnsiTheme="minorHAnsi" w:cstheme="minorHAnsi"/>
          <w:bCs/>
          <w:sz w:val="24"/>
          <w:szCs w:val="24"/>
          <w:u w:val="single"/>
        </w:rPr>
        <w:t xml:space="preserve">. třída </w:t>
      </w:r>
      <w:r w:rsidR="00FA1A0C">
        <w:rPr>
          <w:rFonts w:asciiTheme="minorHAnsi" w:hAnsiTheme="minorHAnsi" w:cstheme="minorHAnsi"/>
          <w:bCs/>
          <w:sz w:val="24"/>
          <w:szCs w:val="24"/>
          <w:u w:val="single"/>
        </w:rPr>
        <w:t>Ježečci</w:t>
      </w:r>
    </w:p>
    <w:p w14:paraId="6F342B73" w14:textId="08337307"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p. uč.</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 xml:space="preserve">Dagmar </w:t>
      </w:r>
      <w:proofErr w:type="spellStart"/>
      <w:r w:rsidR="00E74CA0">
        <w:rPr>
          <w:rFonts w:asciiTheme="minorHAnsi" w:hAnsiTheme="minorHAnsi" w:cstheme="minorHAnsi"/>
          <w:bCs/>
          <w:sz w:val="24"/>
          <w:szCs w:val="24"/>
        </w:rPr>
        <w:t>Mokrušová</w:t>
      </w:r>
      <w:proofErr w:type="spellEnd"/>
    </w:p>
    <w:p w14:paraId="617D06F6" w14:textId="730762E4"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p. uč.</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t>Bc. Klára Beránková</w:t>
      </w:r>
    </w:p>
    <w:p w14:paraId="0F4C72A8" w14:textId="42F89616" w:rsidR="00E74CA0" w:rsidRDefault="00FA1A0C" w:rsidP="0044458B">
      <w:pPr>
        <w:rPr>
          <w:rFonts w:asciiTheme="minorHAnsi" w:hAnsiTheme="minorHAnsi" w:cstheme="minorHAnsi"/>
          <w:bCs/>
          <w:sz w:val="24"/>
          <w:szCs w:val="24"/>
        </w:rPr>
      </w:pPr>
      <w:r>
        <w:rPr>
          <w:rFonts w:asciiTheme="minorHAnsi" w:hAnsiTheme="minorHAnsi" w:cstheme="minorHAnsi"/>
          <w:bCs/>
          <w:sz w:val="24"/>
          <w:szCs w:val="24"/>
        </w:rPr>
        <w:t>asistent pedagoga                    Ilona Průšová</w:t>
      </w:r>
    </w:p>
    <w:p w14:paraId="5188657E" w14:textId="77777777" w:rsidR="00380A76" w:rsidRDefault="00380A76" w:rsidP="0044458B">
      <w:pPr>
        <w:rPr>
          <w:rFonts w:asciiTheme="minorHAnsi" w:hAnsiTheme="minorHAnsi" w:cstheme="minorHAnsi"/>
          <w:bCs/>
          <w:sz w:val="24"/>
          <w:szCs w:val="24"/>
        </w:rPr>
      </w:pPr>
    </w:p>
    <w:p w14:paraId="2C562F8F" w14:textId="59BB3BBE" w:rsidR="00380A76" w:rsidRPr="00E2374C" w:rsidRDefault="00380A76" w:rsidP="00380A76">
      <w:pPr>
        <w:rPr>
          <w:rFonts w:asciiTheme="minorHAnsi" w:hAnsiTheme="minorHAnsi" w:cstheme="minorHAnsi"/>
          <w:bCs/>
          <w:sz w:val="24"/>
          <w:szCs w:val="24"/>
          <w:u w:val="single"/>
        </w:rPr>
      </w:pPr>
      <w:r>
        <w:rPr>
          <w:rFonts w:asciiTheme="minorHAnsi" w:hAnsiTheme="minorHAnsi" w:cstheme="minorHAnsi"/>
          <w:bCs/>
          <w:sz w:val="24"/>
          <w:szCs w:val="24"/>
          <w:u w:val="single"/>
        </w:rPr>
        <w:t>4</w:t>
      </w:r>
      <w:r w:rsidRPr="00E2374C">
        <w:rPr>
          <w:rFonts w:asciiTheme="minorHAnsi" w:hAnsiTheme="minorHAnsi" w:cstheme="minorHAnsi"/>
          <w:bCs/>
          <w:sz w:val="24"/>
          <w:szCs w:val="24"/>
          <w:u w:val="single"/>
        </w:rPr>
        <w:t xml:space="preserve">. třída </w:t>
      </w:r>
      <w:r w:rsidR="00FA1A0C">
        <w:rPr>
          <w:rFonts w:asciiTheme="minorHAnsi" w:hAnsiTheme="minorHAnsi" w:cstheme="minorHAnsi"/>
          <w:bCs/>
          <w:sz w:val="24"/>
          <w:szCs w:val="24"/>
          <w:u w:val="single"/>
        </w:rPr>
        <w:t>Medvídci</w:t>
      </w:r>
    </w:p>
    <w:p w14:paraId="016B479C" w14:textId="37CDFEC3" w:rsidR="00380A76" w:rsidRDefault="00E74CA0" w:rsidP="00380A76">
      <w:pPr>
        <w:rPr>
          <w:rFonts w:asciiTheme="minorHAnsi" w:hAnsiTheme="minorHAnsi" w:cstheme="minorHAnsi"/>
          <w:bCs/>
          <w:sz w:val="24"/>
          <w:szCs w:val="24"/>
        </w:rPr>
      </w:pPr>
      <w:r>
        <w:rPr>
          <w:rFonts w:asciiTheme="minorHAnsi" w:hAnsiTheme="minorHAnsi" w:cstheme="minorHAnsi"/>
          <w:bCs/>
          <w:sz w:val="24"/>
          <w:szCs w:val="24"/>
        </w:rPr>
        <w:t>zástupkyně</w:t>
      </w:r>
      <w:r w:rsidR="00380A76">
        <w:rPr>
          <w:rFonts w:asciiTheme="minorHAnsi" w:hAnsiTheme="minorHAnsi" w:cstheme="minorHAnsi"/>
          <w:bCs/>
          <w:sz w:val="24"/>
          <w:szCs w:val="24"/>
        </w:rPr>
        <w:t xml:space="preserve"> ředitelk</w:t>
      </w:r>
      <w:r>
        <w:rPr>
          <w:rFonts w:asciiTheme="minorHAnsi" w:hAnsiTheme="minorHAnsi" w:cstheme="minorHAnsi"/>
          <w:bCs/>
          <w:sz w:val="24"/>
          <w:szCs w:val="24"/>
        </w:rPr>
        <w:t xml:space="preserve">y               Bc. Libuše </w:t>
      </w:r>
      <w:proofErr w:type="spellStart"/>
      <w:r>
        <w:rPr>
          <w:rFonts w:asciiTheme="minorHAnsi" w:hAnsiTheme="minorHAnsi" w:cstheme="minorHAnsi"/>
          <w:bCs/>
          <w:sz w:val="24"/>
          <w:szCs w:val="24"/>
        </w:rPr>
        <w:t>Macinková</w:t>
      </w:r>
      <w:proofErr w:type="spellEnd"/>
    </w:p>
    <w:p w14:paraId="5B99525E" w14:textId="23F9D0B1" w:rsidR="00FA1A0C" w:rsidRDefault="00380A76" w:rsidP="00380A76">
      <w:pPr>
        <w:rPr>
          <w:rFonts w:asciiTheme="minorHAnsi" w:hAnsiTheme="minorHAnsi" w:cstheme="minorHAnsi"/>
          <w:bCs/>
          <w:sz w:val="24"/>
          <w:szCs w:val="24"/>
        </w:rPr>
      </w:pPr>
      <w:r>
        <w:rPr>
          <w:rFonts w:asciiTheme="minorHAnsi" w:hAnsiTheme="minorHAnsi" w:cstheme="minorHAnsi"/>
          <w:bCs/>
          <w:sz w:val="24"/>
          <w:szCs w:val="24"/>
        </w:rPr>
        <w:t xml:space="preserve">p. uč. </w:t>
      </w: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r>
      <w:r>
        <w:rPr>
          <w:rFonts w:asciiTheme="minorHAnsi" w:hAnsiTheme="minorHAnsi" w:cstheme="minorHAnsi"/>
          <w:bCs/>
          <w:sz w:val="24"/>
          <w:szCs w:val="24"/>
        </w:rPr>
        <w:tab/>
        <w:t xml:space="preserve">Alena </w:t>
      </w:r>
      <w:proofErr w:type="spellStart"/>
      <w:r>
        <w:rPr>
          <w:rFonts w:asciiTheme="minorHAnsi" w:hAnsiTheme="minorHAnsi" w:cstheme="minorHAnsi"/>
          <w:bCs/>
          <w:sz w:val="24"/>
          <w:szCs w:val="24"/>
        </w:rPr>
        <w:t>Zollpriester</w:t>
      </w:r>
      <w:r w:rsidR="00E74CA0">
        <w:rPr>
          <w:rFonts w:asciiTheme="minorHAnsi" w:hAnsiTheme="minorHAnsi" w:cstheme="minorHAnsi"/>
          <w:bCs/>
          <w:sz w:val="24"/>
          <w:szCs w:val="24"/>
        </w:rPr>
        <w:t>ová</w:t>
      </w:r>
      <w:proofErr w:type="spellEnd"/>
    </w:p>
    <w:p w14:paraId="676321B3" w14:textId="2691A082" w:rsidR="003E0BBD" w:rsidRDefault="00380A76" w:rsidP="0044458B">
      <w:pPr>
        <w:rPr>
          <w:rFonts w:asciiTheme="minorHAnsi" w:hAnsiTheme="minorHAnsi" w:cstheme="minorHAnsi"/>
          <w:bCs/>
          <w:sz w:val="24"/>
          <w:szCs w:val="24"/>
        </w:rPr>
      </w:pPr>
      <w:r>
        <w:rPr>
          <w:rFonts w:asciiTheme="minorHAnsi" w:hAnsiTheme="minorHAnsi" w:cstheme="minorHAnsi"/>
          <w:bCs/>
          <w:sz w:val="24"/>
          <w:szCs w:val="24"/>
        </w:rPr>
        <w:t xml:space="preserve">asistent pedagoga </w:t>
      </w:r>
      <w:r>
        <w:rPr>
          <w:rFonts w:asciiTheme="minorHAnsi" w:hAnsiTheme="minorHAnsi" w:cstheme="minorHAnsi"/>
          <w:bCs/>
          <w:sz w:val="24"/>
          <w:szCs w:val="24"/>
        </w:rPr>
        <w:tab/>
      </w:r>
      <w:r>
        <w:rPr>
          <w:rFonts w:asciiTheme="minorHAnsi" w:hAnsiTheme="minorHAnsi" w:cstheme="minorHAnsi"/>
          <w:bCs/>
          <w:sz w:val="24"/>
          <w:szCs w:val="24"/>
        </w:rPr>
        <w:tab/>
      </w:r>
      <w:r w:rsidR="00E74CA0">
        <w:rPr>
          <w:rFonts w:asciiTheme="minorHAnsi" w:hAnsiTheme="minorHAnsi" w:cstheme="minorHAnsi"/>
          <w:bCs/>
          <w:sz w:val="24"/>
          <w:szCs w:val="24"/>
        </w:rPr>
        <w:t>Nela Vaculová</w:t>
      </w:r>
    </w:p>
    <w:p w14:paraId="58F5E740" w14:textId="77777777" w:rsidR="003E0BBD" w:rsidRDefault="003E0BBD" w:rsidP="0044458B">
      <w:pPr>
        <w:rPr>
          <w:rFonts w:asciiTheme="minorHAnsi" w:hAnsiTheme="minorHAnsi" w:cstheme="minorHAnsi"/>
          <w:bCs/>
          <w:sz w:val="24"/>
          <w:szCs w:val="24"/>
        </w:rPr>
      </w:pPr>
    </w:p>
    <w:p w14:paraId="7365F1F6" w14:textId="02A25FF3"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NEPEDAGOGIČTÍ ZAMĚSTNANCI:</w:t>
      </w:r>
    </w:p>
    <w:p w14:paraId="6C5BF06F" w14:textId="77777777" w:rsidR="00E74CA0" w:rsidRDefault="00E74CA0" w:rsidP="0044458B">
      <w:pPr>
        <w:rPr>
          <w:rFonts w:asciiTheme="minorHAnsi" w:hAnsiTheme="minorHAnsi" w:cstheme="minorHAnsi"/>
          <w:bCs/>
          <w:sz w:val="24"/>
          <w:szCs w:val="24"/>
        </w:rPr>
      </w:pPr>
    </w:p>
    <w:p w14:paraId="3B40B4A5" w14:textId="3BC76AE0"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Školnice</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t>Kamila Jarošová</w:t>
      </w:r>
    </w:p>
    <w:p w14:paraId="7E225060" w14:textId="2DC513F0"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Uklízečka</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E74CA0">
        <w:rPr>
          <w:rFonts w:asciiTheme="minorHAnsi" w:hAnsiTheme="minorHAnsi" w:cstheme="minorHAnsi"/>
          <w:bCs/>
          <w:sz w:val="24"/>
          <w:szCs w:val="24"/>
        </w:rPr>
        <w:t>Marcela Hřebačková</w:t>
      </w:r>
    </w:p>
    <w:p w14:paraId="2F8451AE" w14:textId="3779F2F9" w:rsidR="00E2374C" w:rsidRDefault="00E2374C" w:rsidP="0044458B">
      <w:pPr>
        <w:rPr>
          <w:rFonts w:asciiTheme="minorHAnsi" w:hAnsiTheme="minorHAnsi" w:cstheme="minorHAnsi"/>
          <w:bCs/>
          <w:sz w:val="24"/>
          <w:szCs w:val="24"/>
        </w:rPr>
      </w:pPr>
      <w:r>
        <w:rPr>
          <w:rFonts w:asciiTheme="minorHAnsi" w:hAnsiTheme="minorHAnsi" w:cstheme="minorHAnsi"/>
          <w:bCs/>
          <w:sz w:val="24"/>
          <w:szCs w:val="24"/>
        </w:rPr>
        <w:t>Vedoucí školní jídelny</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t xml:space="preserve">Sabina </w:t>
      </w:r>
      <w:proofErr w:type="spellStart"/>
      <w:r w:rsidR="00A97A58">
        <w:rPr>
          <w:rFonts w:asciiTheme="minorHAnsi" w:hAnsiTheme="minorHAnsi" w:cstheme="minorHAnsi"/>
          <w:bCs/>
          <w:sz w:val="24"/>
          <w:szCs w:val="24"/>
        </w:rPr>
        <w:t>Kozányová</w:t>
      </w:r>
      <w:proofErr w:type="spellEnd"/>
    </w:p>
    <w:p w14:paraId="746B465F" w14:textId="7F3DB759" w:rsidR="00A97A58" w:rsidRDefault="00E2374C" w:rsidP="00E74CA0">
      <w:pPr>
        <w:rPr>
          <w:rFonts w:asciiTheme="minorHAnsi" w:hAnsiTheme="minorHAnsi" w:cstheme="minorHAnsi"/>
          <w:bCs/>
          <w:sz w:val="24"/>
          <w:szCs w:val="24"/>
        </w:rPr>
      </w:pPr>
      <w:r>
        <w:rPr>
          <w:rFonts w:asciiTheme="minorHAnsi" w:hAnsiTheme="minorHAnsi" w:cstheme="minorHAnsi"/>
          <w:bCs/>
          <w:sz w:val="24"/>
          <w:szCs w:val="24"/>
        </w:rPr>
        <w:t>2 kuchařky</w:t>
      </w:r>
      <w:r w:rsidR="00A97A58">
        <w:rPr>
          <w:rFonts w:asciiTheme="minorHAnsi" w:hAnsiTheme="minorHAnsi" w:cstheme="minorHAnsi"/>
          <w:bCs/>
          <w:sz w:val="24"/>
          <w:szCs w:val="24"/>
        </w:rPr>
        <w:t xml:space="preserve"> </w:t>
      </w:r>
      <w:r w:rsidR="00A97A58">
        <w:rPr>
          <w:rFonts w:asciiTheme="minorHAnsi" w:hAnsiTheme="minorHAnsi" w:cstheme="minorHAnsi"/>
          <w:bCs/>
          <w:sz w:val="24"/>
          <w:szCs w:val="24"/>
        </w:rPr>
        <w:tab/>
      </w:r>
      <w:r w:rsidR="00A97A58">
        <w:rPr>
          <w:rFonts w:asciiTheme="minorHAnsi" w:hAnsiTheme="minorHAnsi" w:cstheme="minorHAnsi"/>
          <w:bCs/>
          <w:sz w:val="24"/>
          <w:szCs w:val="24"/>
        </w:rPr>
        <w:tab/>
      </w:r>
      <w:r w:rsidR="00A97A58">
        <w:rPr>
          <w:rFonts w:asciiTheme="minorHAnsi" w:hAnsiTheme="minorHAnsi" w:cstheme="minorHAnsi"/>
          <w:bCs/>
          <w:sz w:val="24"/>
          <w:szCs w:val="24"/>
        </w:rPr>
        <w:tab/>
        <w:t>Marcela Kašparová</w:t>
      </w:r>
    </w:p>
    <w:p w14:paraId="5BE113B5" w14:textId="7295150C" w:rsidR="00E74CA0" w:rsidRDefault="00E74CA0" w:rsidP="00E74CA0">
      <w:pPr>
        <w:rPr>
          <w:rFonts w:asciiTheme="minorHAnsi" w:hAnsiTheme="minorHAnsi" w:cstheme="minorHAnsi"/>
          <w:bCs/>
          <w:sz w:val="24"/>
          <w:szCs w:val="24"/>
        </w:rPr>
      </w:pPr>
      <w:r>
        <w:rPr>
          <w:rFonts w:asciiTheme="minorHAnsi" w:hAnsiTheme="minorHAnsi" w:cstheme="minorHAnsi"/>
          <w:bCs/>
          <w:sz w:val="24"/>
          <w:szCs w:val="24"/>
        </w:rPr>
        <w:t xml:space="preserve">                                                    Soňa Karbanová</w:t>
      </w:r>
    </w:p>
    <w:p w14:paraId="7AE9D1D5" w14:textId="77777777" w:rsidR="008A22D2" w:rsidRDefault="008A22D2" w:rsidP="00A97A58">
      <w:pPr>
        <w:ind w:left="2124" w:firstLine="708"/>
        <w:rPr>
          <w:rFonts w:asciiTheme="minorHAnsi" w:hAnsiTheme="minorHAnsi" w:cstheme="minorHAnsi"/>
          <w:bCs/>
          <w:sz w:val="24"/>
          <w:szCs w:val="24"/>
        </w:rPr>
      </w:pPr>
    </w:p>
    <w:p w14:paraId="7C0F85C6" w14:textId="77777777" w:rsidR="00A163F8" w:rsidRPr="00A163F8" w:rsidRDefault="00A163F8" w:rsidP="0044458B">
      <w:pPr>
        <w:rPr>
          <w:rFonts w:asciiTheme="minorHAnsi" w:hAnsiTheme="minorHAnsi" w:cstheme="minorHAnsi"/>
          <w:bCs/>
          <w:sz w:val="24"/>
          <w:szCs w:val="24"/>
        </w:rPr>
      </w:pPr>
    </w:p>
    <w:p w14:paraId="0C03CD30" w14:textId="19D2F8F3" w:rsidR="0044458B" w:rsidRPr="0044458B" w:rsidRDefault="0044458B" w:rsidP="0044458B">
      <w:pPr>
        <w:rPr>
          <w:rFonts w:asciiTheme="minorHAnsi" w:hAnsiTheme="minorHAnsi" w:cstheme="minorHAnsi"/>
          <w:sz w:val="24"/>
          <w:szCs w:val="24"/>
        </w:rPr>
      </w:pPr>
      <w:r w:rsidRPr="00EC6C0D">
        <w:rPr>
          <w:rFonts w:asciiTheme="minorHAnsi" w:hAnsiTheme="minorHAnsi" w:cstheme="minorHAnsi"/>
          <w:bCs/>
          <w:sz w:val="24"/>
          <w:szCs w:val="24"/>
          <w:u w:val="single"/>
        </w:rPr>
        <w:t>Záměry:</w:t>
      </w:r>
      <w:r>
        <w:rPr>
          <w:rFonts w:asciiTheme="minorHAnsi" w:hAnsiTheme="minorHAnsi" w:cstheme="minorHAnsi"/>
          <w:sz w:val="24"/>
          <w:szCs w:val="24"/>
        </w:rPr>
        <w:t xml:space="preserve"> V</w:t>
      </w:r>
      <w:r w:rsidRPr="0044458B">
        <w:rPr>
          <w:rFonts w:asciiTheme="minorHAnsi" w:hAnsiTheme="minorHAnsi" w:cstheme="minorHAnsi"/>
          <w:sz w:val="24"/>
          <w:szCs w:val="24"/>
        </w:rPr>
        <w:t>íce spolupracovat s</w:t>
      </w:r>
      <w:r>
        <w:rPr>
          <w:rFonts w:asciiTheme="minorHAnsi" w:hAnsiTheme="minorHAnsi" w:cstheme="minorHAnsi"/>
          <w:sz w:val="24"/>
          <w:szCs w:val="24"/>
        </w:rPr>
        <w:t> </w:t>
      </w:r>
      <w:r w:rsidRPr="0044458B">
        <w:rPr>
          <w:rFonts w:asciiTheme="minorHAnsi" w:hAnsiTheme="minorHAnsi" w:cstheme="minorHAnsi"/>
          <w:sz w:val="24"/>
          <w:szCs w:val="24"/>
        </w:rPr>
        <w:t>Peda</w:t>
      </w:r>
      <w:r>
        <w:rPr>
          <w:rFonts w:asciiTheme="minorHAnsi" w:hAnsiTheme="minorHAnsi" w:cstheme="minorHAnsi"/>
          <w:sz w:val="24"/>
          <w:szCs w:val="24"/>
        </w:rPr>
        <w:t>gogicko-</w:t>
      </w:r>
      <w:r w:rsidRPr="0044458B">
        <w:rPr>
          <w:rFonts w:asciiTheme="minorHAnsi" w:hAnsiTheme="minorHAnsi" w:cstheme="minorHAnsi"/>
          <w:sz w:val="24"/>
          <w:szCs w:val="24"/>
        </w:rPr>
        <w:t xml:space="preserve">psychologickou poradnou, je možnost </w:t>
      </w:r>
    </w:p>
    <w:p w14:paraId="57C39905" w14:textId="6110200A" w:rsidR="0044458B" w:rsidRDefault="00EC6C0D" w:rsidP="0044458B">
      <w:pPr>
        <w:rPr>
          <w:rFonts w:asciiTheme="minorHAnsi" w:hAnsiTheme="minorHAnsi" w:cstheme="minorHAnsi"/>
          <w:sz w:val="24"/>
          <w:szCs w:val="24"/>
        </w:rPr>
      </w:pPr>
      <w:r>
        <w:rPr>
          <w:rFonts w:asciiTheme="minorHAnsi" w:hAnsiTheme="minorHAnsi" w:cstheme="minorHAnsi"/>
          <w:sz w:val="24"/>
          <w:szCs w:val="24"/>
        </w:rPr>
        <w:t xml:space="preserve">                nahlédnout do výsledků šetření se svolením rodičů.</w:t>
      </w:r>
    </w:p>
    <w:p w14:paraId="4404D628" w14:textId="0C39608D" w:rsidR="00EC6C0D" w:rsidRDefault="00EC6C0D" w:rsidP="00EC6C0D">
      <w:pPr>
        <w:rPr>
          <w:rFonts w:asciiTheme="minorHAnsi" w:hAnsiTheme="minorHAnsi" w:cstheme="minorHAnsi"/>
          <w:sz w:val="24"/>
          <w:szCs w:val="24"/>
        </w:rPr>
      </w:pPr>
      <w:r>
        <w:rPr>
          <w:rFonts w:asciiTheme="minorHAnsi" w:hAnsiTheme="minorHAnsi" w:cstheme="minorHAnsi"/>
          <w:sz w:val="24"/>
          <w:szCs w:val="24"/>
        </w:rPr>
        <w:t xml:space="preserve">               </w:t>
      </w:r>
    </w:p>
    <w:p w14:paraId="41D7B330" w14:textId="5042C85E" w:rsidR="00EC6C0D" w:rsidRDefault="00EC6C0D" w:rsidP="00EC6C0D">
      <w:pPr>
        <w:pStyle w:val="Nadpis1"/>
        <w:rPr>
          <w:rFonts w:asciiTheme="minorHAnsi" w:hAnsiTheme="minorHAnsi" w:cstheme="minorHAnsi"/>
          <w:b w:val="0"/>
          <w:bCs/>
          <w:sz w:val="32"/>
        </w:rPr>
      </w:pPr>
      <w:r>
        <w:rPr>
          <w:rFonts w:asciiTheme="minorHAnsi" w:hAnsiTheme="minorHAnsi" w:cstheme="minorHAnsi"/>
          <w:b w:val="0"/>
          <w:bCs/>
          <w:sz w:val="32"/>
        </w:rPr>
        <w:t>3.7 SPOLUÚČAST RODIČŮ</w:t>
      </w:r>
    </w:p>
    <w:p w14:paraId="4FB623D8" w14:textId="211657C0" w:rsidR="00EC6C0D" w:rsidRDefault="00596585" w:rsidP="00EC6C0D">
      <w:pPr>
        <w:rPr>
          <w:rFonts w:asciiTheme="minorHAnsi" w:hAnsiTheme="minorHAnsi" w:cstheme="minorHAnsi"/>
          <w:sz w:val="24"/>
          <w:szCs w:val="24"/>
        </w:rPr>
      </w:pPr>
      <w:r w:rsidRPr="00596585">
        <w:rPr>
          <w:rFonts w:asciiTheme="minorHAnsi" w:hAnsiTheme="minorHAnsi" w:cstheme="minorHAnsi"/>
          <w:sz w:val="24"/>
          <w:szCs w:val="24"/>
        </w:rPr>
        <w:t>Ve vztazích mezi pedagogy a rodiči panuje oboustranná důvěra a otevřenost. Pedagogové sledují konkrétní potřeby jednotlivých dětí, respektive rodin. Rodiče mají možnost podílet se na dění v mateřské škole. Pedagogové pravidelně informují rodiče o individuálních pokrocích dítěte. Mateřská škola využívá různorodé odbornosti svých pedagogických pracovnic k podpoře rodinné výchovy. Nabízí rodičům odborné porady v otázkách výchovy a vzdělávání, konzultace k individuálním výsledkům vzdělávání jejich dětí. Rovněž zajišťuje odborníky z oblasti výchovy a vzdělávání k neformálním setkáním a besedám. Ředitelka školy vede pedagogické zaměstnankyně k ochraně soukromí rodiny a zachovávání diskrétnosti v svěřených záležitostech. Během školního roku se rodiče mohou zúčastňovat i dalších plánovaných akcí školy a tříd přímo v mateřské škole. Rodiče jsou pravidelně informováni o vzdělávacích i jiných činnostech dětí v mateřské škole</w:t>
      </w:r>
      <w:r>
        <w:rPr>
          <w:rFonts w:asciiTheme="minorHAnsi" w:hAnsiTheme="minorHAnsi" w:cstheme="minorHAnsi"/>
          <w:sz w:val="24"/>
          <w:szCs w:val="24"/>
        </w:rPr>
        <w:t>.</w:t>
      </w:r>
    </w:p>
    <w:p w14:paraId="798FC7A6" w14:textId="7B3C596C" w:rsidR="00596585" w:rsidRDefault="00596585" w:rsidP="00EC6C0D">
      <w:pPr>
        <w:rPr>
          <w:rFonts w:asciiTheme="minorHAnsi" w:hAnsiTheme="minorHAnsi" w:cstheme="minorHAnsi"/>
          <w:sz w:val="24"/>
          <w:szCs w:val="24"/>
        </w:rPr>
      </w:pPr>
    </w:p>
    <w:p w14:paraId="71A7DFD4" w14:textId="77777777" w:rsidR="00F82F6C" w:rsidRDefault="00F82F6C" w:rsidP="00E2374C">
      <w:pPr>
        <w:rPr>
          <w:rFonts w:asciiTheme="minorHAnsi" w:hAnsiTheme="minorHAnsi" w:cstheme="minorHAnsi"/>
          <w:sz w:val="24"/>
          <w:szCs w:val="24"/>
          <w:u w:val="single"/>
        </w:rPr>
      </w:pPr>
    </w:p>
    <w:p w14:paraId="68A96731" w14:textId="13F679B5" w:rsidR="00E2374C" w:rsidRPr="00E2374C" w:rsidRDefault="00E2374C" w:rsidP="00E2374C">
      <w:pPr>
        <w:rPr>
          <w:rStyle w:val="Siln"/>
          <w:rFonts w:asciiTheme="minorHAnsi" w:hAnsiTheme="minorHAnsi" w:cstheme="minorHAnsi"/>
          <w:b w:val="0"/>
          <w:bCs w:val="0"/>
          <w:sz w:val="24"/>
          <w:szCs w:val="24"/>
          <w:u w:val="single"/>
        </w:rPr>
      </w:pPr>
      <w:r w:rsidRPr="00E2374C">
        <w:rPr>
          <w:rStyle w:val="Siln"/>
          <w:rFonts w:asciiTheme="minorHAnsi" w:hAnsiTheme="minorHAnsi" w:cstheme="minorHAnsi"/>
          <w:b w:val="0"/>
          <w:bCs w:val="0"/>
          <w:sz w:val="24"/>
          <w:szCs w:val="24"/>
          <w:u w:val="single"/>
        </w:rPr>
        <w:t>Společné akce s rodiči:</w:t>
      </w:r>
    </w:p>
    <w:p w14:paraId="0DD2CBEF" w14:textId="4F086000" w:rsidR="00E2374C" w:rsidRPr="00FA1A0C" w:rsidRDefault="00E2374C" w:rsidP="00FA1A0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Beseda s učitelkou anglického jazyka</w:t>
      </w:r>
    </w:p>
    <w:p w14:paraId="6AE65308"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Schůzka s rodiči</w:t>
      </w:r>
    </w:p>
    <w:p w14:paraId="210C577D"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Podzimní společné tvoření z přírodnin</w:t>
      </w:r>
    </w:p>
    <w:p w14:paraId="71851A5E"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Mikuláš v MŠ</w:t>
      </w:r>
    </w:p>
    <w:p w14:paraId="1A517EB0"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Vánoce v MŠ</w:t>
      </w:r>
    </w:p>
    <w:p w14:paraId="4375E733"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Beseda s učitelkou ZŠ</w:t>
      </w:r>
    </w:p>
    <w:p w14:paraId="1D337163"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Karneval</w:t>
      </w:r>
    </w:p>
    <w:p w14:paraId="59919EFB"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Jarní tvoření ve třídě s rodiči</w:t>
      </w:r>
    </w:p>
    <w:p w14:paraId="428CEFFB" w14:textId="6CA97081"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Rozloučení s</w:t>
      </w:r>
      <w:r>
        <w:rPr>
          <w:rFonts w:asciiTheme="minorHAnsi" w:hAnsiTheme="minorHAnsi" w:cstheme="minorHAnsi"/>
          <w:color w:val="auto"/>
          <w:sz w:val="24"/>
          <w:szCs w:val="24"/>
        </w:rPr>
        <w:t xml:space="preserve"> předš</w:t>
      </w:r>
      <w:r w:rsidRPr="00E2374C">
        <w:rPr>
          <w:rFonts w:asciiTheme="minorHAnsi" w:hAnsiTheme="minorHAnsi" w:cstheme="minorHAnsi"/>
          <w:color w:val="auto"/>
          <w:sz w:val="24"/>
          <w:szCs w:val="24"/>
        </w:rPr>
        <w:t>koláky</w:t>
      </w:r>
    </w:p>
    <w:p w14:paraId="33DF4022" w14:textId="456DE91B"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 xml:space="preserve">Tvoření postaviček z odpadového materiálu – doma </w:t>
      </w:r>
      <w:r>
        <w:rPr>
          <w:rFonts w:asciiTheme="minorHAnsi" w:hAnsiTheme="minorHAnsi" w:cstheme="minorHAnsi"/>
          <w:color w:val="auto"/>
          <w:sz w:val="24"/>
          <w:szCs w:val="24"/>
        </w:rPr>
        <w:t>(</w:t>
      </w:r>
      <w:r w:rsidRPr="00E2374C">
        <w:rPr>
          <w:rFonts w:asciiTheme="minorHAnsi" w:hAnsiTheme="minorHAnsi" w:cstheme="minorHAnsi"/>
          <w:color w:val="auto"/>
          <w:sz w:val="24"/>
          <w:szCs w:val="24"/>
        </w:rPr>
        <w:t>výstava v</w:t>
      </w:r>
      <w:r>
        <w:rPr>
          <w:rFonts w:asciiTheme="minorHAnsi" w:hAnsiTheme="minorHAnsi" w:cstheme="minorHAnsi"/>
          <w:color w:val="auto"/>
          <w:sz w:val="24"/>
          <w:szCs w:val="24"/>
        </w:rPr>
        <w:t> </w:t>
      </w:r>
      <w:r w:rsidRPr="00E2374C">
        <w:rPr>
          <w:rFonts w:asciiTheme="minorHAnsi" w:hAnsiTheme="minorHAnsi" w:cstheme="minorHAnsi"/>
          <w:color w:val="auto"/>
          <w:sz w:val="24"/>
          <w:szCs w:val="24"/>
        </w:rPr>
        <w:t>MŠ</w:t>
      </w:r>
      <w:r>
        <w:rPr>
          <w:rFonts w:asciiTheme="minorHAnsi" w:hAnsiTheme="minorHAnsi" w:cstheme="minorHAnsi"/>
          <w:color w:val="auto"/>
          <w:sz w:val="24"/>
          <w:szCs w:val="24"/>
        </w:rPr>
        <w:t>)</w:t>
      </w:r>
    </w:p>
    <w:p w14:paraId="16AC2AED" w14:textId="77777777" w:rsidR="00E2374C" w:rsidRPr="00E2374C" w:rsidRDefault="00E2374C" w:rsidP="00E2374C">
      <w:pPr>
        <w:pStyle w:val="Zpat"/>
        <w:numPr>
          <w:ilvl w:val="0"/>
          <w:numId w:val="4"/>
        </w:numPr>
        <w:tabs>
          <w:tab w:val="clear" w:pos="1428"/>
          <w:tab w:val="clear" w:pos="4536"/>
          <w:tab w:val="clear" w:pos="9072"/>
          <w:tab w:val="num" w:pos="0"/>
        </w:tabs>
        <w:spacing w:line="240" w:lineRule="auto"/>
        <w:ind w:left="0" w:firstLine="0"/>
        <w:contextualSpacing w:val="0"/>
        <w:jc w:val="left"/>
        <w:rPr>
          <w:rFonts w:asciiTheme="minorHAnsi" w:hAnsiTheme="minorHAnsi" w:cstheme="minorHAnsi"/>
          <w:color w:val="auto"/>
          <w:sz w:val="24"/>
          <w:szCs w:val="24"/>
        </w:rPr>
      </w:pPr>
      <w:r w:rsidRPr="00E2374C">
        <w:rPr>
          <w:rFonts w:asciiTheme="minorHAnsi" w:hAnsiTheme="minorHAnsi" w:cstheme="minorHAnsi"/>
          <w:color w:val="auto"/>
          <w:sz w:val="24"/>
          <w:szCs w:val="24"/>
        </w:rPr>
        <w:t>Ukázka pro rodiče „Co se děti naučily“</w:t>
      </w:r>
    </w:p>
    <w:p w14:paraId="6F02B1B8" w14:textId="77777777" w:rsidR="00E2374C" w:rsidRDefault="00E2374C" w:rsidP="00E2374C">
      <w:pPr>
        <w:pStyle w:val="Zpat"/>
        <w:tabs>
          <w:tab w:val="clear" w:pos="4536"/>
          <w:tab w:val="clear" w:pos="9072"/>
        </w:tabs>
        <w:rPr>
          <w:rFonts w:asciiTheme="minorHAnsi" w:hAnsiTheme="minorHAnsi" w:cstheme="minorHAnsi"/>
          <w:color w:val="auto"/>
          <w:sz w:val="24"/>
          <w:szCs w:val="24"/>
        </w:rPr>
      </w:pPr>
      <w:r w:rsidRPr="00E2374C">
        <w:rPr>
          <w:rFonts w:asciiTheme="minorHAnsi" w:hAnsiTheme="minorHAnsi" w:cstheme="minorHAnsi"/>
          <w:color w:val="auto"/>
          <w:sz w:val="24"/>
          <w:szCs w:val="24"/>
        </w:rPr>
        <w:t xml:space="preserve">             </w:t>
      </w:r>
    </w:p>
    <w:p w14:paraId="62F702F3" w14:textId="2C933F4C" w:rsidR="00E2374C" w:rsidRPr="00E25DF8" w:rsidRDefault="00E2374C" w:rsidP="00E25DF8">
      <w:pPr>
        <w:pStyle w:val="Nadpis1"/>
        <w:rPr>
          <w:szCs w:val="24"/>
        </w:rPr>
      </w:pPr>
      <w:r w:rsidRPr="00140B5F">
        <w:rPr>
          <w:szCs w:val="24"/>
        </w:rPr>
        <w:t>Zajiš</w:t>
      </w:r>
      <w:r w:rsidR="003E0BBD">
        <w:rPr>
          <w:szCs w:val="24"/>
        </w:rPr>
        <w:t>ť</w:t>
      </w:r>
      <w:r w:rsidRPr="00140B5F">
        <w:rPr>
          <w:szCs w:val="24"/>
        </w:rPr>
        <w:t>ují všechny pracovnice M</w:t>
      </w:r>
      <w:r w:rsidR="00140B5F" w:rsidRPr="00140B5F">
        <w:rPr>
          <w:szCs w:val="24"/>
        </w:rPr>
        <w:t>Š</w:t>
      </w:r>
      <w:r w:rsidRPr="00140B5F">
        <w:rPr>
          <w:szCs w:val="24"/>
        </w:rPr>
        <w:t>.</w:t>
      </w:r>
    </w:p>
    <w:p w14:paraId="6FA0033E" w14:textId="77777777" w:rsidR="00E2374C" w:rsidRDefault="00E2374C" w:rsidP="00596585">
      <w:pPr>
        <w:rPr>
          <w:rFonts w:asciiTheme="minorHAnsi" w:hAnsiTheme="minorHAnsi" w:cstheme="minorHAnsi"/>
          <w:sz w:val="24"/>
          <w:szCs w:val="24"/>
          <w:u w:val="single"/>
        </w:rPr>
      </w:pPr>
    </w:p>
    <w:p w14:paraId="69EB1F2E" w14:textId="5CF95E06" w:rsidR="00596585" w:rsidRDefault="00596585" w:rsidP="00596585">
      <w:pPr>
        <w:rPr>
          <w:rFonts w:asciiTheme="minorHAnsi" w:hAnsiTheme="minorHAnsi" w:cstheme="minorHAnsi"/>
          <w:sz w:val="24"/>
          <w:szCs w:val="24"/>
        </w:rPr>
      </w:pPr>
      <w:r w:rsidRPr="00A163F8">
        <w:rPr>
          <w:rFonts w:asciiTheme="minorHAnsi" w:hAnsiTheme="minorHAnsi" w:cstheme="minorHAnsi"/>
          <w:sz w:val="24"/>
          <w:szCs w:val="24"/>
          <w:u w:val="single"/>
        </w:rPr>
        <w:t>Záměry:</w:t>
      </w:r>
      <w:r w:rsidRPr="00A163F8">
        <w:rPr>
          <w:rFonts w:asciiTheme="minorHAnsi" w:hAnsiTheme="minorHAnsi" w:cstheme="minorHAnsi"/>
          <w:b/>
          <w:bCs/>
          <w:sz w:val="24"/>
          <w:szCs w:val="24"/>
        </w:rPr>
        <w:t xml:space="preserve"> </w:t>
      </w:r>
      <w:r w:rsidR="00A163F8" w:rsidRPr="00A163F8">
        <w:rPr>
          <w:rFonts w:asciiTheme="minorHAnsi" w:hAnsiTheme="minorHAnsi" w:cstheme="minorHAnsi"/>
          <w:sz w:val="24"/>
          <w:szCs w:val="24"/>
        </w:rPr>
        <w:t>D</w:t>
      </w:r>
      <w:r w:rsidRPr="00596585">
        <w:rPr>
          <w:rFonts w:asciiTheme="minorHAnsi" w:hAnsiTheme="minorHAnsi" w:cstheme="minorHAnsi"/>
          <w:bCs/>
          <w:sz w:val="24"/>
          <w:szCs w:val="24"/>
        </w:rPr>
        <w:t xml:space="preserve">ále se zaměřovat na společné akce s </w:t>
      </w:r>
      <w:r w:rsidR="00A163F8" w:rsidRPr="00596585">
        <w:rPr>
          <w:rFonts w:asciiTheme="minorHAnsi" w:hAnsiTheme="minorHAnsi" w:cstheme="minorHAnsi"/>
          <w:bCs/>
          <w:sz w:val="24"/>
          <w:szCs w:val="24"/>
        </w:rPr>
        <w:t>rodiči</w:t>
      </w:r>
      <w:r w:rsidR="00A163F8" w:rsidRPr="00596585">
        <w:rPr>
          <w:rFonts w:asciiTheme="minorHAnsi" w:hAnsiTheme="minorHAnsi" w:cstheme="minorHAnsi"/>
          <w:b/>
          <w:bCs/>
          <w:sz w:val="24"/>
          <w:szCs w:val="24"/>
        </w:rPr>
        <w:t xml:space="preserve"> </w:t>
      </w:r>
      <w:r w:rsidR="00A163F8" w:rsidRPr="00A163F8">
        <w:rPr>
          <w:rFonts w:asciiTheme="minorHAnsi" w:hAnsiTheme="minorHAnsi" w:cstheme="minorHAnsi"/>
          <w:sz w:val="24"/>
          <w:szCs w:val="24"/>
        </w:rPr>
        <w:t>– zajistit</w:t>
      </w:r>
      <w:r w:rsidRPr="00596585">
        <w:rPr>
          <w:rFonts w:asciiTheme="minorHAnsi" w:hAnsiTheme="minorHAnsi" w:cstheme="minorHAnsi"/>
          <w:bCs/>
          <w:sz w:val="24"/>
          <w:szCs w:val="24"/>
        </w:rPr>
        <w:t xml:space="preserve"> zpětnou vazbu na podněty formulované v dotaznících pro rodiče </w:t>
      </w:r>
      <w:r w:rsidR="00A163F8">
        <w:rPr>
          <w:rFonts w:asciiTheme="minorHAnsi" w:hAnsiTheme="minorHAnsi" w:cstheme="minorHAnsi"/>
          <w:bCs/>
          <w:sz w:val="24"/>
          <w:szCs w:val="24"/>
        </w:rPr>
        <w:t>(</w:t>
      </w:r>
      <w:r w:rsidRPr="00596585">
        <w:rPr>
          <w:rFonts w:asciiTheme="minorHAnsi" w:hAnsiTheme="minorHAnsi" w:cstheme="minorHAnsi"/>
          <w:sz w:val="24"/>
          <w:szCs w:val="24"/>
        </w:rPr>
        <w:t>málo vrácených dotazníků, krátké a stručné odpovědi</w:t>
      </w:r>
      <w:r w:rsidR="00A163F8" w:rsidRPr="00A163F8">
        <w:rPr>
          <w:rFonts w:asciiTheme="minorHAnsi" w:hAnsiTheme="minorHAnsi" w:cstheme="minorHAnsi"/>
          <w:sz w:val="24"/>
          <w:szCs w:val="24"/>
        </w:rPr>
        <w:t>). N</w:t>
      </w:r>
      <w:r w:rsidRPr="00A163F8">
        <w:rPr>
          <w:rFonts w:asciiTheme="minorHAnsi" w:hAnsiTheme="minorHAnsi" w:cstheme="minorHAnsi"/>
          <w:sz w:val="24"/>
          <w:szCs w:val="24"/>
        </w:rPr>
        <w:t>avš</w:t>
      </w:r>
      <w:r w:rsidR="00915ADA">
        <w:rPr>
          <w:rFonts w:asciiTheme="minorHAnsi" w:hAnsiTheme="minorHAnsi" w:cstheme="minorHAnsi"/>
          <w:sz w:val="24"/>
          <w:szCs w:val="24"/>
        </w:rPr>
        <w:t>t</w:t>
      </w:r>
      <w:r w:rsidRPr="00A163F8">
        <w:rPr>
          <w:rFonts w:asciiTheme="minorHAnsi" w:hAnsiTheme="minorHAnsi" w:cstheme="minorHAnsi"/>
          <w:sz w:val="24"/>
          <w:szCs w:val="24"/>
        </w:rPr>
        <w:t xml:space="preserve">ěvovat </w:t>
      </w:r>
      <w:r w:rsidRPr="00596585">
        <w:rPr>
          <w:rFonts w:asciiTheme="minorHAnsi" w:hAnsiTheme="minorHAnsi" w:cstheme="minorHAnsi"/>
          <w:sz w:val="24"/>
          <w:szCs w:val="24"/>
        </w:rPr>
        <w:t xml:space="preserve">různé pracovní profese rodičů: </w:t>
      </w:r>
      <w:r w:rsidR="00A163F8" w:rsidRPr="00596585">
        <w:rPr>
          <w:rFonts w:asciiTheme="minorHAnsi" w:hAnsiTheme="minorHAnsi" w:cstheme="minorHAnsi"/>
          <w:sz w:val="24"/>
          <w:szCs w:val="24"/>
        </w:rPr>
        <w:t>exkurze</w:t>
      </w:r>
      <w:r w:rsidRPr="00596585">
        <w:rPr>
          <w:rFonts w:asciiTheme="minorHAnsi" w:hAnsiTheme="minorHAnsi" w:cstheme="minorHAnsi"/>
          <w:sz w:val="24"/>
          <w:szCs w:val="24"/>
        </w:rPr>
        <w:t>, seznámit děti s různými   povoláními v</w:t>
      </w:r>
      <w:r w:rsidR="00A163F8">
        <w:rPr>
          <w:rFonts w:asciiTheme="minorHAnsi" w:hAnsiTheme="minorHAnsi" w:cstheme="minorHAnsi"/>
          <w:sz w:val="24"/>
          <w:szCs w:val="24"/>
        </w:rPr>
        <w:t> </w:t>
      </w:r>
      <w:r w:rsidRPr="00596585">
        <w:rPr>
          <w:rFonts w:asciiTheme="minorHAnsi" w:hAnsiTheme="minorHAnsi" w:cstheme="minorHAnsi"/>
          <w:sz w:val="24"/>
          <w:szCs w:val="24"/>
        </w:rPr>
        <w:t>praxi</w:t>
      </w:r>
      <w:r w:rsidR="00A163F8">
        <w:rPr>
          <w:rFonts w:asciiTheme="minorHAnsi" w:hAnsiTheme="minorHAnsi" w:cstheme="minorHAnsi"/>
          <w:sz w:val="24"/>
          <w:szCs w:val="24"/>
        </w:rPr>
        <w:t>.</w:t>
      </w:r>
    </w:p>
    <w:p w14:paraId="64D6BE4F" w14:textId="1697B08D" w:rsidR="00691C48" w:rsidRDefault="00691C48" w:rsidP="00691C48">
      <w:pPr>
        <w:pStyle w:val="Nadpis1"/>
        <w:rPr>
          <w:rFonts w:asciiTheme="minorHAnsi" w:hAnsiTheme="minorHAnsi" w:cstheme="minorHAnsi"/>
          <w:b w:val="0"/>
          <w:bCs/>
          <w:sz w:val="32"/>
        </w:rPr>
      </w:pPr>
      <w:r w:rsidRPr="00691C48">
        <w:rPr>
          <w:rFonts w:asciiTheme="minorHAnsi" w:hAnsiTheme="minorHAnsi" w:cstheme="minorHAnsi"/>
          <w:b w:val="0"/>
          <w:bCs/>
          <w:sz w:val="32"/>
        </w:rPr>
        <w:lastRenderedPageBreak/>
        <w:t>3.8 SPOLUPRÁCE S JINÝMI ORGANIZACEMI</w:t>
      </w:r>
    </w:p>
    <w:p w14:paraId="1122F539" w14:textId="6598F7B3" w:rsidR="00691C48" w:rsidRPr="000903FC" w:rsidRDefault="00691C48" w:rsidP="00691C48">
      <w:pPr>
        <w:pStyle w:val="Odstavecseseznamem"/>
        <w:numPr>
          <w:ilvl w:val="0"/>
          <w:numId w:val="14"/>
        </w:numPr>
        <w:rPr>
          <w:rFonts w:asciiTheme="minorHAnsi" w:hAnsiTheme="minorHAnsi" w:cstheme="minorHAnsi"/>
          <w:sz w:val="24"/>
          <w:szCs w:val="24"/>
        </w:rPr>
      </w:pPr>
      <w:r w:rsidRPr="000903FC">
        <w:rPr>
          <w:rFonts w:asciiTheme="minorHAnsi" w:hAnsiTheme="minorHAnsi" w:cstheme="minorHAnsi"/>
          <w:sz w:val="24"/>
          <w:szCs w:val="24"/>
        </w:rPr>
        <w:t>Pedagogicko-psychologická poradna v Hodoníně – konzultace a vyšetření dětí v návaznosti na podpůrná opatření, spolupráce při posuzování školní zralosti, přednášky pro rodiče předškoláků</w:t>
      </w:r>
    </w:p>
    <w:p w14:paraId="1F42AD37" w14:textId="6A9A823C" w:rsidR="00691C48" w:rsidRPr="000903FC" w:rsidRDefault="00691C48" w:rsidP="00691C48">
      <w:pPr>
        <w:pStyle w:val="Odstavecseseznamem"/>
        <w:rPr>
          <w:rFonts w:asciiTheme="minorHAnsi" w:hAnsiTheme="minorHAnsi" w:cstheme="minorHAnsi"/>
          <w:sz w:val="24"/>
          <w:szCs w:val="24"/>
        </w:rPr>
      </w:pPr>
    </w:p>
    <w:p w14:paraId="783EF2B9" w14:textId="327DFBFC" w:rsidR="00691C48" w:rsidRPr="000903FC" w:rsidRDefault="00691C48" w:rsidP="00691C48">
      <w:pPr>
        <w:pStyle w:val="Odstavecseseznamem"/>
        <w:numPr>
          <w:ilvl w:val="0"/>
          <w:numId w:val="14"/>
        </w:numPr>
        <w:rPr>
          <w:rFonts w:asciiTheme="minorHAnsi" w:hAnsiTheme="minorHAnsi" w:cstheme="minorHAnsi"/>
          <w:sz w:val="24"/>
          <w:szCs w:val="24"/>
        </w:rPr>
      </w:pPr>
      <w:proofErr w:type="spellStart"/>
      <w:r w:rsidRPr="000903FC">
        <w:rPr>
          <w:rFonts w:asciiTheme="minorHAnsi" w:hAnsiTheme="minorHAnsi" w:cstheme="minorHAnsi"/>
          <w:sz w:val="24"/>
          <w:szCs w:val="24"/>
        </w:rPr>
        <w:t>MěÚ</w:t>
      </w:r>
      <w:proofErr w:type="spellEnd"/>
      <w:r w:rsidRPr="000903FC">
        <w:rPr>
          <w:rFonts w:asciiTheme="minorHAnsi" w:hAnsiTheme="minorHAnsi" w:cstheme="minorHAnsi"/>
          <w:sz w:val="24"/>
          <w:szCs w:val="24"/>
        </w:rPr>
        <w:t xml:space="preserve"> Hodonín</w:t>
      </w:r>
    </w:p>
    <w:p w14:paraId="385A3D0E" w14:textId="77777777" w:rsidR="00691C48" w:rsidRPr="000903FC" w:rsidRDefault="00691C48" w:rsidP="00691C48">
      <w:pPr>
        <w:pStyle w:val="Odstavecseseznamem"/>
        <w:rPr>
          <w:rFonts w:asciiTheme="minorHAnsi" w:hAnsiTheme="minorHAnsi" w:cstheme="minorHAnsi"/>
          <w:sz w:val="24"/>
          <w:szCs w:val="24"/>
        </w:rPr>
      </w:pPr>
    </w:p>
    <w:p w14:paraId="6AA4338B" w14:textId="6576BC5E" w:rsidR="00691C48" w:rsidRPr="000903FC" w:rsidRDefault="00FA280B" w:rsidP="00FA280B">
      <w:pPr>
        <w:pStyle w:val="Odstavecseseznamem"/>
        <w:numPr>
          <w:ilvl w:val="0"/>
          <w:numId w:val="15"/>
        </w:numPr>
        <w:rPr>
          <w:rFonts w:asciiTheme="minorHAnsi" w:hAnsiTheme="minorHAnsi" w:cstheme="minorHAnsi"/>
          <w:sz w:val="24"/>
          <w:szCs w:val="24"/>
        </w:rPr>
      </w:pPr>
      <w:r w:rsidRPr="000903FC">
        <w:rPr>
          <w:rFonts w:asciiTheme="minorHAnsi" w:hAnsiTheme="minorHAnsi" w:cstheme="minorHAnsi"/>
          <w:sz w:val="24"/>
          <w:szCs w:val="24"/>
        </w:rPr>
        <w:t>Odbor komunálních služeb a koordinátor Projektu Zdravé město – spolupodílení se na akcích města</w:t>
      </w:r>
    </w:p>
    <w:p w14:paraId="0E693D52" w14:textId="2A9FB30E" w:rsidR="00FA280B" w:rsidRPr="000903FC" w:rsidRDefault="00FA280B" w:rsidP="00FA280B">
      <w:pPr>
        <w:pStyle w:val="Odstavecseseznamem"/>
        <w:numPr>
          <w:ilvl w:val="0"/>
          <w:numId w:val="15"/>
        </w:numPr>
        <w:rPr>
          <w:rFonts w:asciiTheme="minorHAnsi" w:hAnsiTheme="minorHAnsi" w:cstheme="minorHAnsi"/>
          <w:sz w:val="24"/>
          <w:szCs w:val="24"/>
        </w:rPr>
      </w:pPr>
      <w:r w:rsidRPr="000903FC">
        <w:rPr>
          <w:rFonts w:asciiTheme="minorHAnsi" w:hAnsiTheme="minorHAnsi" w:cstheme="minorHAnsi"/>
          <w:sz w:val="24"/>
          <w:szCs w:val="24"/>
        </w:rPr>
        <w:t>Odbor školství – spolupráce při přijímacím řízení, uzavírání mateřské školy, materiální rozvoj mateřské školy</w:t>
      </w:r>
    </w:p>
    <w:p w14:paraId="0F3522E4" w14:textId="57E18856" w:rsidR="00FA280B" w:rsidRPr="000903FC" w:rsidRDefault="00FA280B" w:rsidP="00FA280B">
      <w:pPr>
        <w:pStyle w:val="Odstavecseseznamem"/>
        <w:numPr>
          <w:ilvl w:val="0"/>
          <w:numId w:val="15"/>
        </w:numPr>
        <w:rPr>
          <w:rFonts w:asciiTheme="minorHAnsi" w:hAnsiTheme="minorHAnsi" w:cstheme="minorHAnsi"/>
          <w:sz w:val="24"/>
          <w:szCs w:val="24"/>
        </w:rPr>
      </w:pPr>
      <w:r w:rsidRPr="000903FC">
        <w:rPr>
          <w:rFonts w:asciiTheme="minorHAnsi" w:hAnsiTheme="minorHAnsi" w:cstheme="minorHAnsi"/>
          <w:sz w:val="24"/>
          <w:szCs w:val="24"/>
        </w:rPr>
        <w:t>Odbor životního prostředí – spolupráce při organizování ekologických akcí školy, úklid zahrady</w:t>
      </w:r>
    </w:p>
    <w:p w14:paraId="4290FEA8" w14:textId="77777777" w:rsidR="00FA280B" w:rsidRPr="000903FC" w:rsidRDefault="00FA280B" w:rsidP="00FA280B">
      <w:pPr>
        <w:rPr>
          <w:rFonts w:asciiTheme="minorHAnsi" w:hAnsiTheme="minorHAnsi" w:cstheme="minorHAnsi"/>
          <w:sz w:val="24"/>
          <w:szCs w:val="24"/>
        </w:rPr>
      </w:pPr>
    </w:p>
    <w:p w14:paraId="12BB8B68" w14:textId="6DFB1338" w:rsidR="00FA280B" w:rsidRPr="000903FC" w:rsidRDefault="00FA28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SPC – Hodonín, Kyjov – Logopedická depistáž</w:t>
      </w:r>
    </w:p>
    <w:p w14:paraId="7EB21C06" w14:textId="71FC5D29" w:rsidR="00FA280B" w:rsidRPr="000903FC" w:rsidRDefault="00FA28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ZŠ U Červených domků</w:t>
      </w:r>
    </w:p>
    <w:p w14:paraId="7A541235" w14:textId="004CBC6F" w:rsidR="00FA280B" w:rsidRPr="000903FC" w:rsidRDefault="00FA28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Městská policie</w:t>
      </w:r>
      <w:r w:rsidR="000E6CB7" w:rsidRPr="000903FC">
        <w:rPr>
          <w:rFonts w:asciiTheme="minorHAnsi" w:hAnsiTheme="minorHAnsi" w:cstheme="minorHAnsi"/>
          <w:sz w:val="24"/>
          <w:szCs w:val="24"/>
        </w:rPr>
        <w:t>, PČR – akce spojené k bezpečností dětí</w:t>
      </w:r>
      <w:r w:rsidR="00D33B0B" w:rsidRPr="000903FC">
        <w:rPr>
          <w:rFonts w:asciiTheme="minorHAnsi" w:hAnsiTheme="minorHAnsi" w:cstheme="minorHAnsi"/>
          <w:sz w:val="24"/>
          <w:szCs w:val="24"/>
        </w:rPr>
        <w:t xml:space="preserve"> – seznamování dětí s prací, vybavením a možnostmi ochrany obyvatel</w:t>
      </w:r>
    </w:p>
    <w:p w14:paraId="7474BE8D" w14:textId="26E6E1C0"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Hasičský záchranný sbor a SDH Hodonín – výukový a zábavný program pro děti</w:t>
      </w:r>
    </w:p>
    <w:p w14:paraId="027CBE58" w14:textId="2D9F4085"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SHK Hodonín – školička bruslení</w:t>
      </w:r>
    </w:p>
    <w:p w14:paraId="72F8719F" w14:textId="117801F5"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 xml:space="preserve">TEZA Hodonín – </w:t>
      </w:r>
      <w:proofErr w:type="spellStart"/>
      <w:r w:rsidRPr="000903FC">
        <w:rPr>
          <w:rFonts w:asciiTheme="minorHAnsi" w:hAnsiTheme="minorHAnsi" w:cstheme="minorHAnsi"/>
          <w:sz w:val="24"/>
          <w:szCs w:val="24"/>
        </w:rPr>
        <w:t>předplavecká</w:t>
      </w:r>
      <w:proofErr w:type="spellEnd"/>
      <w:r w:rsidRPr="000903FC">
        <w:rPr>
          <w:rFonts w:asciiTheme="minorHAnsi" w:hAnsiTheme="minorHAnsi" w:cstheme="minorHAnsi"/>
          <w:sz w:val="24"/>
          <w:szCs w:val="24"/>
        </w:rPr>
        <w:t xml:space="preserve"> výuka</w:t>
      </w:r>
    </w:p>
    <w:p w14:paraId="5FE73550" w14:textId="546AA3CD" w:rsidR="00D33B0B" w:rsidRPr="000903FC" w:rsidRDefault="00D33B0B" w:rsidP="00FA280B">
      <w:pPr>
        <w:pStyle w:val="Odstavecseseznamem"/>
        <w:numPr>
          <w:ilvl w:val="0"/>
          <w:numId w:val="16"/>
        </w:numPr>
        <w:rPr>
          <w:rFonts w:asciiTheme="minorHAnsi" w:hAnsiTheme="minorHAnsi" w:cstheme="minorHAnsi"/>
          <w:sz w:val="24"/>
          <w:szCs w:val="24"/>
        </w:rPr>
      </w:pPr>
      <w:proofErr w:type="spellStart"/>
      <w:r w:rsidRPr="000903FC">
        <w:rPr>
          <w:rFonts w:asciiTheme="minorHAnsi" w:hAnsiTheme="minorHAnsi" w:cstheme="minorHAnsi"/>
          <w:sz w:val="24"/>
          <w:szCs w:val="24"/>
        </w:rPr>
        <w:t>Tespra</w:t>
      </w:r>
      <w:proofErr w:type="spellEnd"/>
      <w:r w:rsidRPr="000903FC">
        <w:rPr>
          <w:rFonts w:asciiTheme="minorHAnsi" w:hAnsiTheme="minorHAnsi" w:cstheme="minorHAnsi"/>
          <w:sz w:val="24"/>
          <w:szCs w:val="24"/>
        </w:rPr>
        <w:t xml:space="preserve"> </w:t>
      </w:r>
      <w:proofErr w:type="spellStart"/>
      <w:r w:rsidRPr="000903FC">
        <w:rPr>
          <w:rFonts w:asciiTheme="minorHAnsi" w:hAnsiTheme="minorHAnsi" w:cstheme="minorHAnsi"/>
          <w:sz w:val="24"/>
          <w:szCs w:val="24"/>
        </w:rPr>
        <w:t>s.r.o</w:t>
      </w:r>
      <w:proofErr w:type="spellEnd"/>
      <w:r w:rsidRPr="000903FC">
        <w:rPr>
          <w:rFonts w:asciiTheme="minorHAnsi" w:hAnsiTheme="minorHAnsi" w:cstheme="minorHAnsi"/>
          <w:sz w:val="24"/>
          <w:szCs w:val="24"/>
        </w:rPr>
        <w:t xml:space="preserve"> Hodonín</w:t>
      </w:r>
    </w:p>
    <w:p w14:paraId="12789EEA" w14:textId="642042C4"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ZOO Hodonín</w:t>
      </w:r>
    </w:p>
    <w:p w14:paraId="6BB7C9D8" w14:textId="7B71C7E1"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Český červený kříž</w:t>
      </w:r>
    </w:p>
    <w:p w14:paraId="50799EF3" w14:textId="55F208BD"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Městská knihovna Hodonín</w:t>
      </w:r>
    </w:p>
    <w:p w14:paraId="374592EA" w14:textId="37CF1CF4"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Dům kultury Hodonín</w:t>
      </w:r>
    </w:p>
    <w:p w14:paraId="6D0C95E4" w14:textId="1A672259" w:rsidR="00D33B0B" w:rsidRPr="000903FC" w:rsidRDefault="00D33B0B" w:rsidP="00FA280B">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Masarykovo muzeum</w:t>
      </w:r>
    </w:p>
    <w:p w14:paraId="7CE76DFC" w14:textId="562F5B06" w:rsidR="00434B97" w:rsidRDefault="00D33B0B" w:rsidP="00434B97">
      <w:pPr>
        <w:pStyle w:val="Odstavecseseznamem"/>
        <w:numPr>
          <w:ilvl w:val="0"/>
          <w:numId w:val="16"/>
        </w:numPr>
        <w:rPr>
          <w:rFonts w:asciiTheme="minorHAnsi" w:hAnsiTheme="minorHAnsi" w:cstheme="minorHAnsi"/>
          <w:sz w:val="24"/>
          <w:szCs w:val="24"/>
        </w:rPr>
      </w:pPr>
      <w:r w:rsidRPr="000903FC">
        <w:rPr>
          <w:rFonts w:asciiTheme="minorHAnsi" w:hAnsiTheme="minorHAnsi" w:cstheme="minorHAnsi"/>
          <w:sz w:val="24"/>
          <w:szCs w:val="24"/>
        </w:rPr>
        <w:t>Středisko volného času Hodonín</w:t>
      </w:r>
    </w:p>
    <w:p w14:paraId="03E91674" w14:textId="6420B98A" w:rsidR="00434B97" w:rsidRPr="00434B97" w:rsidRDefault="00434B97" w:rsidP="00434B97">
      <w:pPr>
        <w:pStyle w:val="Odstavecseseznamem"/>
        <w:numPr>
          <w:ilvl w:val="0"/>
          <w:numId w:val="16"/>
        </w:numPr>
        <w:rPr>
          <w:rFonts w:asciiTheme="minorHAnsi" w:hAnsiTheme="minorHAnsi" w:cstheme="minorHAnsi"/>
          <w:sz w:val="24"/>
          <w:szCs w:val="24"/>
        </w:rPr>
      </w:pPr>
      <w:r>
        <w:rPr>
          <w:rFonts w:asciiTheme="minorHAnsi" w:hAnsiTheme="minorHAnsi" w:cstheme="minorHAnsi"/>
          <w:sz w:val="24"/>
          <w:szCs w:val="24"/>
        </w:rPr>
        <w:t>Sál Evropa</w:t>
      </w:r>
    </w:p>
    <w:p w14:paraId="10A3E9B1" w14:textId="77777777" w:rsidR="000903FC" w:rsidRDefault="000903FC" w:rsidP="000903FC"/>
    <w:p w14:paraId="611ECA40" w14:textId="1CE0A53F" w:rsidR="00AC4999" w:rsidRPr="00E25DF8" w:rsidRDefault="000903FC" w:rsidP="00E25DF8">
      <w:pPr>
        <w:pStyle w:val="Nadpis1"/>
        <w:rPr>
          <w:rFonts w:asciiTheme="minorHAnsi" w:hAnsiTheme="minorHAnsi" w:cstheme="minorHAnsi"/>
          <w:b w:val="0"/>
          <w:bCs/>
          <w:sz w:val="28"/>
          <w:szCs w:val="28"/>
          <w:u w:val="single"/>
        </w:rPr>
      </w:pPr>
      <w:r w:rsidRPr="00E25DF8">
        <w:rPr>
          <w:rFonts w:asciiTheme="minorHAnsi" w:hAnsiTheme="minorHAnsi" w:cstheme="minorHAnsi"/>
          <w:b w:val="0"/>
          <w:bCs/>
          <w:sz w:val="28"/>
          <w:szCs w:val="28"/>
          <w:u w:val="single"/>
        </w:rPr>
        <w:t>Propagace MŠ na veřejnosti</w:t>
      </w:r>
    </w:p>
    <w:p w14:paraId="0950D9D6" w14:textId="5AE325CD" w:rsidR="000903FC" w:rsidRPr="000903FC" w:rsidRDefault="000903FC" w:rsidP="000903FC">
      <w:pPr>
        <w:pStyle w:val="Odstavecseseznamem"/>
        <w:numPr>
          <w:ilvl w:val="0"/>
          <w:numId w:val="18"/>
        </w:numPr>
      </w:pPr>
      <w:r>
        <w:rPr>
          <w:rFonts w:asciiTheme="minorHAnsi" w:hAnsiTheme="minorHAnsi" w:cstheme="minorHAnsi"/>
          <w:sz w:val="24"/>
          <w:szCs w:val="24"/>
        </w:rPr>
        <w:t>Rodičovská veřejnost – pravidelné pohovory s rodiči, konzultační hodiny, pomoc při zajišťování akcí pro děti, třídní schůzky, přednášky pro rodiče</w:t>
      </w:r>
    </w:p>
    <w:p w14:paraId="5B297989" w14:textId="4F6CC206" w:rsidR="000903FC" w:rsidRDefault="000903FC" w:rsidP="000903FC">
      <w:pPr>
        <w:pStyle w:val="Odstavecseseznamem"/>
        <w:numPr>
          <w:ilvl w:val="0"/>
          <w:numId w:val="17"/>
        </w:numPr>
        <w:rPr>
          <w:rFonts w:asciiTheme="minorHAnsi" w:hAnsiTheme="minorHAnsi" w:cstheme="minorHAnsi"/>
          <w:sz w:val="24"/>
          <w:szCs w:val="24"/>
        </w:rPr>
      </w:pPr>
      <w:r w:rsidRPr="000903FC">
        <w:rPr>
          <w:rFonts w:asciiTheme="minorHAnsi" w:hAnsiTheme="minorHAnsi" w:cstheme="minorHAnsi"/>
          <w:sz w:val="24"/>
          <w:szCs w:val="24"/>
        </w:rPr>
        <w:t>Úča</w:t>
      </w:r>
      <w:r>
        <w:rPr>
          <w:rFonts w:asciiTheme="minorHAnsi" w:hAnsiTheme="minorHAnsi" w:cstheme="minorHAnsi"/>
          <w:sz w:val="24"/>
          <w:szCs w:val="24"/>
        </w:rPr>
        <w:t>st na akcích pořádaných Městem Hodonín</w:t>
      </w:r>
    </w:p>
    <w:p w14:paraId="61BFC5BE" w14:textId="40C0F798"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Dny otevřených dveří v MŠ</w:t>
      </w:r>
    </w:p>
    <w:p w14:paraId="463DA28D" w14:textId="1024B16A"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Vánoční vystoupení dětí na náměstí</w:t>
      </w:r>
    </w:p>
    <w:p w14:paraId="046E17E3" w14:textId="5291F2B2"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Články do novin „Hodonínské listy“</w:t>
      </w:r>
    </w:p>
    <w:p w14:paraId="7BF6901F" w14:textId="59F0CEAC"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Sběr podzimních plodů pro zvířata v ZOO Hodonín</w:t>
      </w:r>
    </w:p>
    <w:p w14:paraId="50674D84" w14:textId="6E6726C4"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Účast na výtvarných sout</w:t>
      </w:r>
      <w:r w:rsidR="00E25DF8">
        <w:rPr>
          <w:rFonts w:asciiTheme="minorHAnsi" w:hAnsiTheme="minorHAnsi" w:cstheme="minorHAnsi"/>
          <w:sz w:val="24"/>
          <w:szCs w:val="24"/>
        </w:rPr>
        <w:t>ě</w:t>
      </w:r>
      <w:r>
        <w:rPr>
          <w:rFonts w:asciiTheme="minorHAnsi" w:hAnsiTheme="minorHAnsi" w:cstheme="minorHAnsi"/>
          <w:sz w:val="24"/>
          <w:szCs w:val="24"/>
        </w:rPr>
        <w:t>žích</w:t>
      </w:r>
    </w:p>
    <w:p w14:paraId="41895DBB" w14:textId="53303E0F"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Společné tvoření s rodiči</w:t>
      </w:r>
    </w:p>
    <w:p w14:paraId="47561A9C" w14:textId="684B1E62"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Vystoupení pro seniory</w:t>
      </w:r>
    </w:p>
    <w:p w14:paraId="4752742B" w14:textId="4921E2F2" w:rsidR="000903FC" w:rsidRDefault="000903FC"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Dopoledne se seniory – společné hry, prohlubování mezigeneračních vztahů</w:t>
      </w:r>
    </w:p>
    <w:p w14:paraId="4222BAEB" w14:textId="65D27A9D" w:rsidR="00434B97" w:rsidRDefault="00434B97" w:rsidP="000903FC">
      <w:pPr>
        <w:pStyle w:val="Odstavecseseznamem"/>
        <w:numPr>
          <w:ilvl w:val="0"/>
          <w:numId w:val="17"/>
        </w:numPr>
        <w:rPr>
          <w:rFonts w:asciiTheme="minorHAnsi" w:hAnsiTheme="minorHAnsi" w:cstheme="minorHAnsi"/>
          <w:sz w:val="24"/>
          <w:szCs w:val="24"/>
        </w:rPr>
      </w:pPr>
      <w:r>
        <w:rPr>
          <w:rFonts w:asciiTheme="minorHAnsi" w:hAnsiTheme="minorHAnsi" w:cstheme="minorHAnsi"/>
          <w:sz w:val="24"/>
          <w:szCs w:val="24"/>
        </w:rPr>
        <w:t>Galerie výtvarného umění v Hodoníně</w:t>
      </w:r>
    </w:p>
    <w:p w14:paraId="25D53BB5" w14:textId="77777777" w:rsidR="00D33B0B" w:rsidRDefault="00D33B0B" w:rsidP="00AC4999"/>
    <w:p w14:paraId="7EE129FE" w14:textId="77777777" w:rsidR="00AC4999" w:rsidRPr="00AC4999" w:rsidRDefault="00AC4999" w:rsidP="00AC4999">
      <w:pPr>
        <w:rPr>
          <w:rFonts w:asciiTheme="minorHAnsi" w:hAnsiTheme="minorHAnsi" w:cstheme="minorHAnsi"/>
        </w:rPr>
      </w:pPr>
    </w:p>
    <w:p w14:paraId="0FB3B9DB" w14:textId="4CBF41D1" w:rsidR="00AC4999" w:rsidRPr="00466B06" w:rsidRDefault="00AC4999" w:rsidP="00AC4999">
      <w:pPr>
        <w:jc w:val="left"/>
        <w:rPr>
          <w:rFonts w:asciiTheme="minorHAnsi" w:hAnsiTheme="minorHAnsi" w:cstheme="minorHAnsi"/>
          <w:sz w:val="24"/>
          <w:szCs w:val="24"/>
        </w:rPr>
      </w:pPr>
      <w:proofErr w:type="gramStart"/>
      <w:r>
        <w:rPr>
          <w:rFonts w:asciiTheme="minorHAnsi" w:hAnsiTheme="minorHAnsi" w:cstheme="minorHAnsi"/>
          <w:sz w:val="24"/>
          <w:szCs w:val="24"/>
          <w:u w:val="single"/>
        </w:rPr>
        <w:t>Záměry:</w:t>
      </w:r>
      <w:r>
        <w:rPr>
          <w:rFonts w:asciiTheme="minorHAnsi" w:hAnsiTheme="minorHAnsi" w:cstheme="minorHAnsi"/>
          <w:sz w:val="24"/>
          <w:szCs w:val="24"/>
        </w:rPr>
        <w:t xml:space="preserve">  Spolupráce</w:t>
      </w:r>
      <w:proofErr w:type="gramEnd"/>
      <w:r>
        <w:rPr>
          <w:rFonts w:asciiTheme="minorHAnsi" w:hAnsiTheme="minorHAnsi" w:cstheme="minorHAnsi"/>
          <w:sz w:val="24"/>
          <w:szCs w:val="24"/>
        </w:rPr>
        <w:t xml:space="preserve"> s Domem přírody </w:t>
      </w:r>
      <w:proofErr w:type="spellStart"/>
      <w:r>
        <w:rPr>
          <w:rFonts w:asciiTheme="minorHAnsi" w:hAnsiTheme="minorHAnsi" w:cstheme="minorHAnsi"/>
          <w:sz w:val="24"/>
          <w:szCs w:val="24"/>
        </w:rPr>
        <w:t>Dúbrav</w:t>
      </w:r>
      <w:r w:rsidR="00E6778F">
        <w:rPr>
          <w:rFonts w:asciiTheme="minorHAnsi" w:hAnsiTheme="minorHAnsi" w:cstheme="minorHAnsi"/>
          <w:sz w:val="24"/>
          <w:szCs w:val="24"/>
        </w:rPr>
        <w:t>a</w:t>
      </w:r>
      <w:proofErr w:type="spellEnd"/>
      <w:r w:rsidR="00E6778F">
        <w:rPr>
          <w:rFonts w:asciiTheme="minorHAnsi" w:hAnsiTheme="minorHAnsi" w:cstheme="minorHAnsi"/>
          <w:sz w:val="24"/>
          <w:szCs w:val="24"/>
        </w:rPr>
        <w:t xml:space="preserve">, </w:t>
      </w:r>
      <w:r>
        <w:rPr>
          <w:rFonts w:asciiTheme="minorHAnsi" w:hAnsiTheme="minorHAnsi" w:cstheme="minorHAnsi"/>
          <w:sz w:val="24"/>
          <w:szCs w:val="24"/>
        </w:rPr>
        <w:t>ISŠ Lipová Alej – polytechnické vzděláván</w:t>
      </w:r>
      <w:r w:rsidR="00E6778F">
        <w:rPr>
          <w:rFonts w:asciiTheme="minorHAnsi" w:hAnsiTheme="minorHAnsi" w:cstheme="minorHAnsi"/>
          <w:sz w:val="24"/>
          <w:szCs w:val="24"/>
        </w:rPr>
        <w:t xml:space="preserve">í, </w:t>
      </w:r>
      <w:r>
        <w:rPr>
          <w:rFonts w:asciiTheme="minorHAnsi" w:hAnsiTheme="minorHAnsi" w:cstheme="minorHAnsi"/>
          <w:sz w:val="24"/>
          <w:szCs w:val="24"/>
        </w:rPr>
        <w:t>Arboretum – naučné programy o včelác</w:t>
      </w:r>
      <w:r w:rsidR="00466B06">
        <w:rPr>
          <w:rFonts w:asciiTheme="minorHAnsi" w:hAnsiTheme="minorHAnsi" w:cstheme="minorHAnsi"/>
          <w:sz w:val="24"/>
          <w:szCs w:val="24"/>
        </w:rPr>
        <w:t>h</w:t>
      </w:r>
    </w:p>
    <w:p w14:paraId="02011220" w14:textId="0BF38F5F" w:rsidR="00E2374C" w:rsidRDefault="00E2374C" w:rsidP="00E2374C">
      <w:pPr>
        <w:pStyle w:val="Nadpis1"/>
        <w:rPr>
          <w:rFonts w:asciiTheme="minorHAnsi" w:hAnsiTheme="minorHAnsi" w:cstheme="minorHAnsi"/>
          <w:b w:val="0"/>
          <w:bCs/>
          <w:sz w:val="32"/>
        </w:rPr>
      </w:pPr>
      <w:r w:rsidRPr="00E2374C">
        <w:rPr>
          <w:rFonts w:asciiTheme="minorHAnsi" w:hAnsiTheme="minorHAnsi" w:cstheme="minorHAnsi"/>
          <w:b w:val="0"/>
          <w:bCs/>
          <w:sz w:val="32"/>
        </w:rPr>
        <w:lastRenderedPageBreak/>
        <w:t>3.</w:t>
      </w:r>
      <w:r w:rsidR="00723580">
        <w:rPr>
          <w:rFonts w:asciiTheme="minorHAnsi" w:hAnsiTheme="minorHAnsi" w:cstheme="minorHAnsi"/>
          <w:b w:val="0"/>
          <w:bCs/>
          <w:sz w:val="32"/>
        </w:rPr>
        <w:t>9</w:t>
      </w:r>
      <w:r w:rsidRPr="00E2374C">
        <w:rPr>
          <w:rFonts w:asciiTheme="minorHAnsi" w:hAnsiTheme="minorHAnsi" w:cstheme="minorHAnsi"/>
          <w:b w:val="0"/>
          <w:bCs/>
          <w:sz w:val="32"/>
        </w:rPr>
        <w:t xml:space="preserve"> </w:t>
      </w:r>
      <w:r>
        <w:rPr>
          <w:rFonts w:asciiTheme="minorHAnsi" w:hAnsiTheme="minorHAnsi" w:cstheme="minorHAnsi"/>
          <w:b w:val="0"/>
          <w:bCs/>
          <w:sz w:val="32"/>
        </w:rPr>
        <w:t>PODMÍNKY VZDĚLÁVÁNÍ DĚTÍ SE SPECIÁLNÍMI VZDĚLÁVACÍMÍ POTŘEBAMI</w:t>
      </w:r>
    </w:p>
    <w:p w14:paraId="3487ADF1" w14:textId="77777777" w:rsidR="00EF4E93" w:rsidRDefault="00EF4E93" w:rsidP="00E2374C">
      <w:pPr>
        <w:rPr>
          <w:rFonts w:asciiTheme="minorHAnsi" w:hAnsiTheme="minorHAnsi" w:cstheme="minorHAnsi"/>
          <w:sz w:val="24"/>
          <w:szCs w:val="24"/>
        </w:rPr>
      </w:pPr>
      <w:r w:rsidRPr="00EF4E93">
        <w:rPr>
          <w:rFonts w:asciiTheme="minorHAnsi" w:hAnsiTheme="minorHAnsi" w:cstheme="minorHAnsi"/>
          <w:sz w:val="24"/>
          <w:szCs w:val="24"/>
          <w:u w:val="single"/>
        </w:rPr>
        <w:t>Zajištění průběhu vzdělávání dětí se speciálními vzdělávacími potřebami</w:t>
      </w:r>
      <w:r w:rsidRPr="00EF4E93">
        <w:rPr>
          <w:rFonts w:asciiTheme="minorHAnsi" w:hAnsiTheme="minorHAnsi" w:cstheme="minorHAnsi"/>
          <w:sz w:val="24"/>
          <w:szCs w:val="24"/>
        </w:rPr>
        <w:t xml:space="preserve"> </w:t>
      </w:r>
    </w:p>
    <w:p w14:paraId="3D6A9704" w14:textId="77777777" w:rsidR="00EF4E93" w:rsidRDefault="00EF4E93" w:rsidP="00E2374C">
      <w:pPr>
        <w:rPr>
          <w:rFonts w:asciiTheme="minorHAnsi" w:hAnsiTheme="minorHAnsi" w:cstheme="minorHAnsi"/>
          <w:sz w:val="24"/>
          <w:szCs w:val="24"/>
        </w:rPr>
      </w:pPr>
    </w:p>
    <w:p w14:paraId="05CD30A4" w14:textId="53F99F68" w:rsidR="00EF4E93" w:rsidRDefault="00EF4E93" w:rsidP="00E2374C">
      <w:pPr>
        <w:rPr>
          <w:rFonts w:asciiTheme="minorHAnsi" w:hAnsiTheme="minorHAnsi" w:cstheme="minorHAnsi"/>
          <w:sz w:val="24"/>
          <w:szCs w:val="24"/>
        </w:rPr>
      </w:pPr>
      <w:r w:rsidRPr="00EF4E93">
        <w:rPr>
          <w:rFonts w:asciiTheme="minorHAnsi" w:hAnsiTheme="minorHAnsi" w:cstheme="minorHAnsi"/>
          <w:sz w:val="24"/>
          <w:szCs w:val="24"/>
          <w:u w:val="single"/>
        </w:rPr>
        <w:t>Podpůrná opatření prvního stupně</w:t>
      </w:r>
      <w:r w:rsidRPr="00EF4E93">
        <w:rPr>
          <w:rFonts w:asciiTheme="minorHAnsi" w:hAnsiTheme="minorHAnsi" w:cstheme="minorHAnsi"/>
          <w:sz w:val="24"/>
          <w:szCs w:val="24"/>
        </w:rPr>
        <w:t xml:space="preserve"> představují minimální úpravu metod, organizace a hodnocení vzdělávání a jsou poskytována dítěti, u kterého se projevuje potřeba úprav ve vzdělávání nebo školských službách a zapojení v kolektivu. Podpůrná opatření prvního stupně nemají normovanou finanční náročnost. Pokud by k naplnění vzdělávacích potřeb dítěte nepostačovalo poskytování podpůrných opatření prvního stupně, doporučí škola dítěti využití poradenské pomoci školského poradenského zařízení za účelem posouzení jeho speciálních vzdělávacích potřeb. </w:t>
      </w:r>
    </w:p>
    <w:p w14:paraId="58FF44A7" w14:textId="77777777" w:rsidR="00EF4E93" w:rsidRDefault="00EF4E93" w:rsidP="00E2374C">
      <w:pPr>
        <w:rPr>
          <w:rFonts w:asciiTheme="minorHAnsi" w:hAnsiTheme="minorHAnsi" w:cstheme="minorHAnsi"/>
          <w:sz w:val="24"/>
          <w:szCs w:val="24"/>
        </w:rPr>
      </w:pPr>
    </w:p>
    <w:p w14:paraId="636B4CE1" w14:textId="77777777" w:rsidR="00EF4E93" w:rsidRDefault="00EF4E93" w:rsidP="00E2374C">
      <w:pPr>
        <w:rPr>
          <w:rFonts w:asciiTheme="minorHAnsi" w:hAnsiTheme="minorHAnsi" w:cstheme="minorHAnsi"/>
          <w:sz w:val="24"/>
          <w:szCs w:val="24"/>
        </w:rPr>
      </w:pPr>
      <w:r w:rsidRPr="00EF4E93">
        <w:rPr>
          <w:rFonts w:asciiTheme="minorHAnsi" w:hAnsiTheme="minorHAnsi" w:cstheme="minorHAnsi"/>
          <w:sz w:val="24"/>
          <w:szCs w:val="24"/>
          <w:u w:val="single"/>
        </w:rPr>
        <w:t>Podpůrná opatření druhého až pátého stupně</w:t>
      </w:r>
      <w:r w:rsidRPr="00EF4E93">
        <w:rPr>
          <w:rFonts w:asciiTheme="minorHAnsi" w:hAnsiTheme="minorHAnsi" w:cstheme="minorHAnsi"/>
          <w:sz w:val="24"/>
          <w:szCs w:val="24"/>
        </w:rPr>
        <w:t xml:space="preserve"> se poskytují na základě doporučení školského poradenského zařízení a s informovaným souhlasem zákonného zástupce dítěte. Podpůrná opatření se poskytují samostatně nebo v kombinacích různých druhů a stupňů v souladu se zjištěnými speciálními vzdělávacími potřebami dítěte. Konkrétní druh podpůrného opatření lze poskytovat pouze v jednom stupni.</w:t>
      </w:r>
    </w:p>
    <w:p w14:paraId="4742A909" w14:textId="4AB5F394" w:rsidR="00E2374C" w:rsidRDefault="00EF4E93" w:rsidP="00E2374C">
      <w:pPr>
        <w:rPr>
          <w:rFonts w:asciiTheme="minorHAnsi" w:hAnsiTheme="minorHAnsi" w:cstheme="minorHAnsi"/>
          <w:sz w:val="24"/>
          <w:szCs w:val="24"/>
        </w:rPr>
      </w:pPr>
      <w:r w:rsidRPr="00EF4E93">
        <w:rPr>
          <w:rFonts w:asciiTheme="minorHAnsi" w:hAnsiTheme="minorHAnsi" w:cstheme="minorHAnsi"/>
          <w:sz w:val="24"/>
          <w:szCs w:val="24"/>
        </w:rPr>
        <w:t>Postup před přiznáním podpůrných opatření druhého až pátého stupně Ředitelka školy má pověřeného pedagogického pracovníka, který odpovídá za spolupráci se školským poradenským zařízením v souvislosti s doporučením podpůrných opatření dítěti se speciálními vzdělávacími potřebami. Pro účely poskytování poradenské pomoci školským poradenským zařízením zajistí škola bezodkladné předání plánu pedagogické podpory školskému poradenskému zařízení, pokud se dítě podle něho vzdělávalo</w:t>
      </w:r>
      <w:r>
        <w:rPr>
          <w:rFonts w:asciiTheme="minorHAnsi" w:hAnsiTheme="minorHAnsi" w:cstheme="minorHAnsi"/>
          <w:sz w:val="24"/>
          <w:szCs w:val="24"/>
        </w:rPr>
        <w:t>.</w:t>
      </w:r>
    </w:p>
    <w:p w14:paraId="4C3B7C96" w14:textId="1F97E1BE" w:rsidR="00EF4E93" w:rsidRDefault="00EF4E93" w:rsidP="00E2374C">
      <w:pPr>
        <w:rPr>
          <w:rFonts w:asciiTheme="minorHAnsi" w:hAnsiTheme="minorHAnsi" w:cstheme="minorHAnsi"/>
          <w:sz w:val="24"/>
          <w:szCs w:val="24"/>
        </w:rPr>
      </w:pPr>
      <w:r w:rsidRPr="00EF4E93">
        <w:rPr>
          <w:rFonts w:asciiTheme="minorHAnsi" w:hAnsiTheme="minorHAnsi" w:cstheme="minorHAnsi"/>
          <w:sz w:val="24"/>
          <w:szCs w:val="24"/>
        </w:rPr>
        <w:t>Poradenskou pomoc školského poradenského zařízení může využít zákonný zástupce také na základě svého uvážení nebo na základě rozhodnutí orgánu veřejné moci podle jiného právního předpisu. Pro doporučení konkrétních podpůrných opatření školské poradenské zařízení zjišťuje také možnost využití personálních a materiálních podmínek školy vytvořených v souvislosti s poskytováním podpůrných opatření jiným dětem školy. Při tomto zjišťování škola poskytuje školskému poradenskému zařízení součinnost. Neposkytuje-li zákonný zástupce dítěte součinnost směřující k přiznání podpůrných opatření, jež jsou v nejlepším zájmu dítěte, postupuje škola a školské poradenské zařízení podle jiného právního předpisu (§ 10 odst. 4 zákona č. 359/1999 Sb., o sociálně-právní ochraně dětí, ve znění pozdějších předpisů).</w:t>
      </w:r>
    </w:p>
    <w:p w14:paraId="724777B4" w14:textId="77777777" w:rsidR="00EF4E93" w:rsidRDefault="00EF4E93" w:rsidP="00E2374C">
      <w:pPr>
        <w:rPr>
          <w:rFonts w:asciiTheme="minorHAnsi" w:hAnsiTheme="minorHAnsi" w:cstheme="minorHAnsi"/>
          <w:sz w:val="24"/>
          <w:szCs w:val="24"/>
        </w:rPr>
      </w:pPr>
    </w:p>
    <w:p w14:paraId="55518D34" w14:textId="77777777" w:rsidR="00EF4E93" w:rsidRDefault="00EF4E93" w:rsidP="00E2374C">
      <w:pPr>
        <w:rPr>
          <w:rFonts w:asciiTheme="minorHAnsi" w:hAnsiTheme="minorHAnsi" w:cstheme="minorHAnsi"/>
          <w:sz w:val="24"/>
          <w:szCs w:val="24"/>
        </w:rPr>
      </w:pPr>
      <w:r w:rsidRPr="00EF4E93">
        <w:rPr>
          <w:rFonts w:asciiTheme="minorHAnsi" w:hAnsiTheme="minorHAnsi" w:cstheme="minorHAnsi"/>
          <w:sz w:val="24"/>
          <w:szCs w:val="24"/>
          <w:u w:val="single"/>
        </w:rPr>
        <w:t>Postup organizace a zajišťování podpory poskytování podpůrných opatření druhého až pátého stupně</w:t>
      </w:r>
      <w:r w:rsidRPr="00EF4E93">
        <w:rPr>
          <w:rFonts w:asciiTheme="minorHAnsi" w:hAnsiTheme="minorHAnsi" w:cstheme="minorHAnsi"/>
          <w:sz w:val="24"/>
          <w:szCs w:val="24"/>
        </w:rPr>
        <w:t xml:space="preserve"> </w:t>
      </w:r>
    </w:p>
    <w:p w14:paraId="6B23526F" w14:textId="77777777" w:rsidR="00EF4E93" w:rsidRDefault="00EF4E93" w:rsidP="00E2374C">
      <w:pPr>
        <w:rPr>
          <w:rFonts w:asciiTheme="minorHAnsi" w:hAnsiTheme="minorHAnsi" w:cstheme="minorHAnsi"/>
          <w:sz w:val="24"/>
          <w:szCs w:val="24"/>
        </w:rPr>
      </w:pPr>
    </w:p>
    <w:p w14:paraId="57EDF074" w14:textId="604CD20E" w:rsidR="00E2374C" w:rsidRDefault="00EF4E93" w:rsidP="00E2374C">
      <w:pPr>
        <w:rPr>
          <w:rFonts w:asciiTheme="minorHAnsi" w:hAnsiTheme="minorHAnsi" w:cstheme="minorHAnsi"/>
          <w:sz w:val="24"/>
          <w:szCs w:val="24"/>
        </w:rPr>
      </w:pPr>
      <w:r>
        <w:rPr>
          <w:rFonts w:asciiTheme="minorHAnsi" w:hAnsiTheme="minorHAnsi" w:cstheme="minorHAnsi"/>
          <w:sz w:val="24"/>
          <w:szCs w:val="24"/>
        </w:rPr>
        <w:t>Podpůrná o</w:t>
      </w:r>
      <w:r w:rsidRPr="00EF4E93">
        <w:rPr>
          <w:rFonts w:asciiTheme="minorHAnsi" w:hAnsiTheme="minorHAnsi" w:cstheme="minorHAnsi"/>
          <w:sz w:val="24"/>
          <w:szCs w:val="24"/>
        </w:rPr>
        <w:t>patření škola poskytuje bezodkladně po obdržení doporučení školského poradenského zařízení a po poté, co zákonný zástupce dítěte udělil ve škole písemný informovaný souhlas s jejich poskytováním. Není-li možné ze závažných důvodů zabezpečit bezodkladné poskytování doporučeného podpůrného opatření, poskytuje škola po projednání se školským poradenským zařízením a na základě informovaného souhlasu zákonného zástupce dítěte po dobu nezbytně nutnou jiné obdobné podpůrné opatření stejného stupně. Není-li doporučené podpůrné opatření poskytnuto do 4 měsíců ode dne vydání doporučení, škola projedná tuto skutečnost se školským poradenským zařízením. Škola ve spolupráci se školským poradenským zařízením a zákonným zástupcem dítěte průběžně vyhodnocuje poskytování podpůrného opatření. Shledá-li škola, že podpůrná opatření nejsou dostačující nebo nevedou k naplňování vzdělávacích možností a potřeb dítěte, bezodkladně doporučí zákonnému zástupci dítěte využití poradenské pomoci školského poradenského zařízení. Obdobně škola postupuje i v případě, shledá-li, že poskytovaná podpůrná opatření již nejsou potřebná.</w:t>
      </w:r>
    </w:p>
    <w:p w14:paraId="769D6FFA" w14:textId="77777777" w:rsidR="00A13C79" w:rsidRDefault="00A13C79" w:rsidP="00E2374C">
      <w:pPr>
        <w:rPr>
          <w:rFonts w:asciiTheme="minorHAnsi" w:hAnsiTheme="minorHAnsi" w:cstheme="minorHAnsi"/>
          <w:sz w:val="24"/>
          <w:szCs w:val="24"/>
        </w:rPr>
      </w:pPr>
      <w:r w:rsidRPr="00A13C79">
        <w:rPr>
          <w:rFonts w:asciiTheme="minorHAnsi" w:hAnsiTheme="minorHAnsi" w:cstheme="minorHAnsi"/>
          <w:sz w:val="24"/>
          <w:szCs w:val="24"/>
          <w:u w:val="single"/>
        </w:rPr>
        <w:lastRenderedPageBreak/>
        <w:t>Individuální vzdělávací plán</w:t>
      </w:r>
      <w:r w:rsidRPr="00A13C79">
        <w:rPr>
          <w:rFonts w:asciiTheme="minorHAnsi" w:hAnsiTheme="minorHAnsi" w:cstheme="minorHAnsi"/>
          <w:sz w:val="24"/>
          <w:szCs w:val="24"/>
        </w:rPr>
        <w:t xml:space="preserve"> </w:t>
      </w:r>
    </w:p>
    <w:p w14:paraId="24717E66" w14:textId="77777777" w:rsidR="00A13C79" w:rsidRDefault="00A13C79" w:rsidP="00E2374C">
      <w:pPr>
        <w:rPr>
          <w:rFonts w:asciiTheme="minorHAnsi" w:hAnsiTheme="minorHAnsi" w:cstheme="minorHAnsi"/>
          <w:sz w:val="24"/>
          <w:szCs w:val="24"/>
        </w:rPr>
      </w:pPr>
    </w:p>
    <w:p w14:paraId="7B502D7A" w14:textId="2889A8A4" w:rsidR="00EF4E93" w:rsidRDefault="00A13C79" w:rsidP="00E2374C">
      <w:pPr>
        <w:rPr>
          <w:rFonts w:asciiTheme="minorHAnsi" w:hAnsiTheme="minorHAnsi" w:cstheme="minorHAnsi"/>
          <w:sz w:val="24"/>
          <w:szCs w:val="24"/>
        </w:rPr>
      </w:pPr>
      <w:r w:rsidRPr="00A13C79">
        <w:rPr>
          <w:rFonts w:asciiTheme="minorHAnsi" w:hAnsiTheme="minorHAnsi" w:cstheme="minorHAnsi"/>
          <w:sz w:val="24"/>
          <w:szCs w:val="24"/>
        </w:rPr>
        <w:t>Individuální vzdělávací plán zpracovává škola, vyžadují-li to speciální vzdělávací potřeby dítěte. Individuální vzdělávací plán se zpracovává na základě doporučení školského poradenského zařízení a žádosti zákonného zástupce dítěte. Individuální vzdělávací plán je závazným dokumentem pro zajištění speciálních vzdělávacích potřeb dítěte, přičemž vychází ze školního vzdělávacího programu a je součástí dokumentace dítěte ve školní matrice. Individuální vzdělávací plán obsahuje údaje o skladbě druhů a stupňů podpůrných opatření poskytovaných v kombinaci s tímto plánem, identifikační údaje dítěte a údaje o pedagogických pracovnících podílejících se na vzdělávání dítěte. Individuální vzdělávací plán dále obsahuje jméno pedagogického pracovníka školského poradenského zařízení, se kterým škola spolupracuje při zajišťování speciálních vzdělávacích potřeb žáka. Individuální vzdělávací plán je zpracován bez zbytečného odkladu, nejpozději však do 1 měsíce ode dne, kdy škola obdržela doporučení a žádost zákonného zástupce dítěte. Individuální vzdělávací plán může být doplňován a upravován v průběhu celého školního roku podle potřeb dítěte. Zpracování a provádění individuálního vzdělávacího plánu zajišťuje ředitelka školy. Individuální vzdělávací plán se zpracovává ve spolupráci se školským poradenským zařízením a zákonným zástupcem dítěte. Škola seznámí s individuálním vzdělávacím plánem všechny pedagogy dítěte a zákonného zástupce dítěte, který tuto skutečnost potvrdí svým podpisem. Poskytování vzdělávání podle individuálního vzdělávacího plánu lze pouze na základě písemného informovaného souhlasu zákonného zástupce dítěte. Průběh vzdělávání podle individuálního vzdělávacího plánu zaznamenává určený pedagogický zaměstnanec měsíčně do záznamového archu. Naplňování individuálního vzdělávacího plánu dvakrát ročně vyhodnocuje.</w:t>
      </w:r>
    </w:p>
    <w:p w14:paraId="11592428" w14:textId="77777777" w:rsidR="00B11ED7" w:rsidRDefault="00B11ED7" w:rsidP="00E2374C">
      <w:pPr>
        <w:rPr>
          <w:rFonts w:asciiTheme="minorHAnsi" w:hAnsiTheme="minorHAnsi" w:cstheme="minorHAnsi"/>
          <w:sz w:val="24"/>
          <w:szCs w:val="24"/>
        </w:rPr>
      </w:pPr>
    </w:p>
    <w:p w14:paraId="02594674" w14:textId="0CCEBE2E" w:rsidR="00B11ED7" w:rsidRPr="00B11ED7" w:rsidRDefault="00B11ED7" w:rsidP="00E2374C">
      <w:pPr>
        <w:rPr>
          <w:rFonts w:asciiTheme="minorHAnsi" w:hAnsiTheme="minorHAnsi" w:cstheme="minorHAnsi"/>
          <w:sz w:val="24"/>
          <w:szCs w:val="24"/>
        </w:rPr>
      </w:pPr>
      <w:r w:rsidRPr="00B11ED7">
        <w:rPr>
          <w:rFonts w:asciiTheme="minorHAnsi" w:hAnsiTheme="minorHAnsi" w:cstheme="minorHAnsi"/>
          <w:sz w:val="24"/>
          <w:szCs w:val="24"/>
          <w:u w:val="single"/>
        </w:rPr>
        <w:t>Záměr</w:t>
      </w:r>
      <w:r w:rsidR="00F82F6C">
        <w:rPr>
          <w:rFonts w:asciiTheme="minorHAnsi" w:hAnsiTheme="minorHAnsi" w:cstheme="minorHAnsi"/>
          <w:sz w:val="24"/>
          <w:szCs w:val="24"/>
          <w:u w:val="single"/>
        </w:rPr>
        <w:t>y</w:t>
      </w:r>
      <w:r w:rsidRPr="00B11ED7">
        <w:rPr>
          <w:rFonts w:asciiTheme="minorHAnsi" w:hAnsiTheme="minorHAnsi" w:cstheme="minorHAnsi"/>
          <w:sz w:val="24"/>
          <w:szCs w:val="24"/>
          <w:u w:val="single"/>
        </w:rPr>
        <w:t>:</w:t>
      </w:r>
      <w:r w:rsidRPr="00B11ED7">
        <w:rPr>
          <w:rFonts w:asciiTheme="minorHAnsi" w:hAnsiTheme="minorHAnsi" w:cstheme="minorHAnsi"/>
          <w:sz w:val="24"/>
          <w:szCs w:val="24"/>
        </w:rPr>
        <w:t xml:space="preserve"> </w:t>
      </w:r>
      <w:r>
        <w:t>pokračovat v individuální a skupinové integraci a inkluzi dětí</w:t>
      </w:r>
    </w:p>
    <w:p w14:paraId="64B74757" w14:textId="77777777" w:rsidR="00B11ED7" w:rsidRDefault="00B11ED7" w:rsidP="00E2374C">
      <w:pPr>
        <w:rPr>
          <w:rFonts w:asciiTheme="minorHAnsi" w:hAnsiTheme="minorHAnsi" w:cstheme="minorHAnsi"/>
          <w:sz w:val="24"/>
          <w:szCs w:val="24"/>
        </w:rPr>
      </w:pPr>
    </w:p>
    <w:p w14:paraId="2B09F4BD" w14:textId="223D1E78" w:rsidR="00B11ED7" w:rsidRDefault="00B11ED7" w:rsidP="00B11ED7">
      <w:pPr>
        <w:pStyle w:val="Nadpis1"/>
        <w:rPr>
          <w:rFonts w:asciiTheme="minorHAnsi" w:hAnsiTheme="minorHAnsi" w:cstheme="minorHAnsi"/>
          <w:b w:val="0"/>
          <w:bCs/>
          <w:sz w:val="32"/>
        </w:rPr>
      </w:pPr>
      <w:r w:rsidRPr="00B11ED7">
        <w:rPr>
          <w:rFonts w:asciiTheme="minorHAnsi" w:hAnsiTheme="minorHAnsi" w:cstheme="minorHAnsi"/>
          <w:b w:val="0"/>
          <w:bCs/>
          <w:sz w:val="32"/>
        </w:rPr>
        <w:t>3.9</w:t>
      </w:r>
      <w:r w:rsidR="00723580">
        <w:rPr>
          <w:rFonts w:asciiTheme="minorHAnsi" w:hAnsiTheme="minorHAnsi" w:cstheme="minorHAnsi"/>
          <w:b w:val="0"/>
          <w:bCs/>
          <w:sz w:val="32"/>
        </w:rPr>
        <w:t>.1</w:t>
      </w:r>
      <w:r w:rsidRPr="00B11ED7">
        <w:rPr>
          <w:rFonts w:asciiTheme="minorHAnsi" w:hAnsiTheme="minorHAnsi" w:cstheme="minorHAnsi"/>
          <w:b w:val="0"/>
          <w:bCs/>
          <w:sz w:val="32"/>
        </w:rPr>
        <w:t xml:space="preserve"> PODMÍNKY VZDĚLÁVÁNÍ DĚTÍ NADANÝCH</w:t>
      </w:r>
    </w:p>
    <w:p w14:paraId="2B6CE269" w14:textId="33380B60" w:rsidR="00B11ED7" w:rsidRDefault="00B11ED7" w:rsidP="00B11ED7">
      <w:pPr>
        <w:rPr>
          <w:rFonts w:asciiTheme="minorHAnsi" w:hAnsiTheme="minorHAnsi" w:cstheme="minorHAnsi"/>
          <w:sz w:val="24"/>
          <w:szCs w:val="24"/>
        </w:rPr>
      </w:pPr>
      <w:r w:rsidRPr="00B11ED7">
        <w:rPr>
          <w:rFonts w:asciiTheme="minorHAnsi" w:hAnsiTheme="minorHAnsi" w:cstheme="minorHAnsi"/>
          <w:sz w:val="24"/>
          <w:szCs w:val="24"/>
        </w:rPr>
        <w:t>Mateřská škola spolupracuje se školskými poradenskými zařízeními, zadává specifické úkoly dítěti, zajišťuje didaktické pomůcky, zajišťuje doplnění a prohloubení vzdělávací nabídky. Nabízí aktivity podle zájmu a mimořádných schopností či mimořádného nadání dítěte. Mateřská škola zajišťuje realizaci všech stanovených podpůrných opatření pro podporu nadání podle individuálních vzdělávacích potřeb dětí v rozsahu prvního až čtvrtého stupně podpory. Vzdělávání dětí probíhá takovým způsobem, aby byl stimulován rozvoj jejich potenciálu včetně různých druhů nadání a aby se tato nadání mohla ve škole projevit a pokud možno i uplatnit a dále rozvíjet.</w:t>
      </w:r>
    </w:p>
    <w:p w14:paraId="06DD384B" w14:textId="77777777" w:rsidR="00DF6B38" w:rsidRDefault="00DF6B38" w:rsidP="00B11ED7">
      <w:pPr>
        <w:rPr>
          <w:rFonts w:asciiTheme="minorHAnsi" w:hAnsiTheme="minorHAnsi" w:cstheme="minorHAnsi"/>
          <w:sz w:val="24"/>
          <w:szCs w:val="24"/>
        </w:rPr>
      </w:pPr>
    </w:p>
    <w:p w14:paraId="7DEB59BB" w14:textId="62C987B5" w:rsidR="00DF6B38" w:rsidRPr="00DF6B38" w:rsidRDefault="00DF6B38" w:rsidP="00B11ED7">
      <w:pPr>
        <w:rPr>
          <w:rFonts w:asciiTheme="minorHAnsi" w:hAnsiTheme="minorHAnsi" w:cstheme="minorHAnsi"/>
          <w:sz w:val="24"/>
          <w:szCs w:val="24"/>
        </w:rPr>
      </w:pPr>
      <w:r w:rsidRPr="00DF6B38">
        <w:rPr>
          <w:rFonts w:asciiTheme="minorHAnsi" w:hAnsiTheme="minorHAnsi" w:cstheme="minorHAnsi"/>
          <w:sz w:val="24"/>
          <w:szCs w:val="24"/>
          <w:u w:val="single"/>
        </w:rPr>
        <w:t>Záměr</w:t>
      </w:r>
      <w:r w:rsidR="00F82F6C">
        <w:rPr>
          <w:rFonts w:asciiTheme="minorHAnsi" w:hAnsiTheme="minorHAnsi" w:cstheme="minorHAnsi"/>
          <w:sz w:val="24"/>
          <w:szCs w:val="24"/>
          <w:u w:val="single"/>
        </w:rPr>
        <w:t>y</w:t>
      </w:r>
      <w:r w:rsidRPr="00DF6B38">
        <w:rPr>
          <w:rFonts w:asciiTheme="minorHAnsi" w:hAnsiTheme="minorHAnsi" w:cstheme="minorHAnsi"/>
          <w:sz w:val="24"/>
          <w:szCs w:val="24"/>
          <w:u w:val="single"/>
        </w:rPr>
        <w:t>:</w:t>
      </w:r>
      <w:r>
        <w:rPr>
          <w:rFonts w:asciiTheme="minorHAnsi" w:hAnsiTheme="minorHAnsi" w:cstheme="minorHAnsi"/>
          <w:sz w:val="24"/>
          <w:szCs w:val="24"/>
        </w:rPr>
        <w:t xml:space="preserve"> V</w:t>
      </w:r>
      <w:r w:rsidRPr="00DF6B38">
        <w:rPr>
          <w:rFonts w:asciiTheme="minorHAnsi" w:hAnsiTheme="minorHAnsi" w:cstheme="minorHAnsi"/>
          <w:sz w:val="24"/>
          <w:szCs w:val="24"/>
        </w:rPr>
        <w:t>íce stimulovat rozvoj potenciálu, různých druhů nadání dětí</w:t>
      </w:r>
      <w:r>
        <w:rPr>
          <w:rFonts w:asciiTheme="minorHAnsi" w:hAnsiTheme="minorHAnsi" w:cstheme="minorHAnsi"/>
          <w:sz w:val="24"/>
          <w:szCs w:val="24"/>
        </w:rPr>
        <w:t>.</w:t>
      </w:r>
    </w:p>
    <w:p w14:paraId="528A80D8" w14:textId="013CBDB2" w:rsidR="00A13C79" w:rsidRDefault="00DF6B38" w:rsidP="00E2374C">
      <w:pPr>
        <w:rPr>
          <w:rFonts w:asciiTheme="minorHAnsi" w:hAnsiTheme="minorHAnsi" w:cstheme="minorHAnsi"/>
          <w:sz w:val="24"/>
          <w:szCs w:val="24"/>
        </w:rPr>
      </w:pPr>
      <w:r>
        <w:rPr>
          <w:rFonts w:asciiTheme="minorHAnsi" w:hAnsiTheme="minorHAnsi" w:cstheme="minorHAnsi"/>
          <w:sz w:val="24"/>
          <w:szCs w:val="24"/>
        </w:rPr>
        <w:t xml:space="preserve">         </w:t>
      </w:r>
      <w:r w:rsidR="001057B3">
        <w:rPr>
          <w:rFonts w:asciiTheme="minorHAnsi" w:hAnsiTheme="minorHAnsi" w:cstheme="minorHAnsi"/>
          <w:sz w:val="24"/>
          <w:szCs w:val="24"/>
        </w:rPr>
        <w:t xml:space="preserve">  </w:t>
      </w:r>
      <w:r>
        <w:rPr>
          <w:rFonts w:asciiTheme="minorHAnsi" w:hAnsiTheme="minorHAnsi" w:cstheme="minorHAnsi"/>
          <w:sz w:val="24"/>
          <w:szCs w:val="24"/>
        </w:rPr>
        <w:t xml:space="preserve">     Zaměřit se na uplatnění a rozvoj nadání dětí.</w:t>
      </w:r>
    </w:p>
    <w:p w14:paraId="45209D30" w14:textId="77777777" w:rsidR="00DF6B38" w:rsidRDefault="00DF6B38" w:rsidP="00E2374C">
      <w:pPr>
        <w:rPr>
          <w:rFonts w:asciiTheme="minorHAnsi" w:hAnsiTheme="minorHAnsi" w:cstheme="minorHAnsi"/>
          <w:sz w:val="24"/>
          <w:szCs w:val="24"/>
        </w:rPr>
      </w:pPr>
    </w:p>
    <w:p w14:paraId="694930AB" w14:textId="097DF49B" w:rsidR="00DF6B38" w:rsidRDefault="00DF6B38" w:rsidP="00DF6B38">
      <w:pPr>
        <w:pStyle w:val="Nadpis1"/>
        <w:rPr>
          <w:rFonts w:asciiTheme="minorHAnsi" w:hAnsiTheme="minorHAnsi" w:cstheme="minorHAnsi"/>
          <w:b w:val="0"/>
          <w:bCs/>
          <w:sz w:val="32"/>
        </w:rPr>
      </w:pPr>
      <w:r>
        <w:rPr>
          <w:rFonts w:asciiTheme="minorHAnsi" w:hAnsiTheme="minorHAnsi" w:cstheme="minorHAnsi"/>
          <w:b w:val="0"/>
          <w:bCs/>
          <w:sz w:val="32"/>
        </w:rPr>
        <w:t>3.</w:t>
      </w:r>
      <w:r w:rsidR="00723580">
        <w:rPr>
          <w:rFonts w:asciiTheme="minorHAnsi" w:hAnsiTheme="minorHAnsi" w:cstheme="minorHAnsi"/>
          <w:b w:val="0"/>
          <w:bCs/>
          <w:sz w:val="32"/>
        </w:rPr>
        <w:t>9.2</w:t>
      </w:r>
      <w:r>
        <w:rPr>
          <w:rFonts w:asciiTheme="minorHAnsi" w:hAnsiTheme="minorHAnsi" w:cstheme="minorHAnsi"/>
          <w:b w:val="0"/>
          <w:bCs/>
          <w:sz w:val="32"/>
        </w:rPr>
        <w:t xml:space="preserve"> PODMÍNKY VZDĚLÁVÁNÍ DĚTÍ OD DVOU DO TŘÍ LET</w:t>
      </w:r>
    </w:p>
    <w:p w14:paraId="03697E89" w14:textId="77777777" w:rsidR="00DF6B38" w:rsidRDefault="00DF6B38" w:rsidP="00E2374C">
      <w:pPr>
        <w:rPr>
          <w:rFonts w:asciiTheme="minorHAnsi" w:hAnsiTheme="minorHAnsi" w:cstheme="minorHAnsi"/>
          <w:sz w:val="24"/>
          <w:szCs w:val="24"/>
        </w:rPr>
      </w:pPr>
      <w:r w:rsidRPr="00DF6B38">
        <w:rPr>
          <w:rFonts w:asciiTheme="minorHAnsi" w:hAnsiTheme="minorHAnsi" w:cstheme="minorHAnsi"/>
          <w:sz w:val="24"/>
          <w:szCs w:val="24"/>
        </w:rPr>
        <w:t xml:space="preserve">Dítě ve věku od dvou do tří let má některé potřeby jiné nebo intenzivnější než děti starší. Potřebuje stálý pravidelný denní režim, dostatek emoční podpory, zajištění pocitu bezpečí, přiměřeně podnětné prostředí a činnosti, více individuální péče, srozumitelná pravidla. </w:t>
      </w:r>
    </w:p>
    <w:p w14:paraId="2AAE2D35" w14:textId="77777777" w:rsidR="00466B06" w:rsidRDefault="00466B06" w:rsidP="00E2374C">
      <w:pPr>
        <w:rPr>
          <w:rFonts w:asciiTheme="minorHAnsi" w:hAnsiTheme="minorHAnsi" w:cstheme="minorHAnsi"/>
          <w:sz w:val="24"/>
          <w:szCs w:val="24"/>
        </w:rPr>
      </w:pPr>
    </w:p>
    <w:p w14:paraId="34364457" w14:textId="77777777" w:rsidR="00466B06" w:rsidRDefault="00466B06" w:rsidP="00E2374C">
      <w:pPr>
        <w:rPr>
          <w:rFonts w:asciiTheme="minorHAnsi" w:hAnsiTheme="minorHAnsi" w:cstheme="minorHAnsi"/>
          <w:sz w:val="24"/>
          <w:szCs w:val="24"/>
        </w:rPr>
      </w:pPr>
    </w:p>
    <w:p w14:paraId="159F46BF" w14:textId="77777777" w:rsidR="00466B06" w:rsidRDefault="00466B06" w:rsidP="00E2374C">
      <w:pPr>
        <w:rPr>
          <w:rFonts w:asciiTheme="minorHAnsi" w:hAnsiTheme="minorHAnsi" w:cstheme="minorHAnsi"/>
          <w:sz w:val="24"/>
          <w:szCs w:val="24"/>
        </w:rPr>
      </w:pPr>
    </w:p>
    <w:p w14:paraId="74D355EE" w14:textId="77777777" w:rsidR="00DF6B38" w:rsidRDefault="00DF6B38" w:rsidP="00E2374C">
      <w:pPr>
        <w:rPr>
          <w:rFonts w:asciiTheme="minorHAnsi" w:hAnsiTheme="minorHAnsi" w:cstheme="minorHAnsi"/>
          <w:sz w:val="24"/>
          <w:szCs w:val="24"/>
        </w:rPr>
      </w:pPr>
    </w:p>
    <w:p w14:paraId="5D49524A" w14:textId="77777777" w:rsidR="00DF6B38" w:rsidRDefault="00DF6B38" w:rsidP="00E2374C">
      <w:pPr>
        <w:rPr>
          <w:rFonts w:asciiTheme="minorHAnsi" w:hAnsiTheme="minorHAnsi" w:cstheme="minorHAnsi"/>
          <w:sz w:val="24"/>
          <w:szCs w:val="24"/>
        </w:rPr>
      </w:pPr>
      <w:r w:rsidRPr="00DF6B38">
        <w:rPr>
          <w:rFonts w:asciiTheme="minorHAnsi" w:hAnsiTheme="minorHAnsi" w:cstheme="minorHAnsi"/>
          <w:sz w:val="24"/>
          <w:szCs w:val="24"/>
          <w:u w:val="single"/>
        </w:rPr>
        <w:lastRenderedPageBreak/>
        <w:t>V oblasti zabezpečení vzdělávání dětí od dvou do tří let</w:t>
      </w:r>
      <w:r w:rsidRPr="00DF6B38">
        <w:rPr>
          <w:rFonts w:asciiTheme="minorHAnsi" w:hAnsiTheme="minorHAnsi" w:cstheme="minorHAnsi"/>
          <w:sz w:val="24"/>
          <w:szCs w:val="24"/>
        </w:rPr>
        <w:t xml:space="preserve">: </w:t>
      </w:r>
    </w:p>
    <w:p w14:paraId="1161DCAE" w14:textId="77777777" w:rsidR="00DF6B38" w:rsidRDefault="00DF6B38" w:rsidP="00E2374C">
      <w:pPr>
        <w:rPr>
          <w:rFonts w:asciiTheme="minorHAnsi" w:hAnsiTheme="minorHAnsi" w:cstheme="minorHAnsi"/>
          <w:sz w:val="24"/>
          <w:szCs w:val="24"/>
        </w:rPr>
      </w:pPr>
    </w:p>
    <w:p w14:paraId="11810665" w14:textId="60E6CD61" w:rsidR="00B11ED7" w:rsidRDefault="00DF6B38" w:rsidP="00E2374C">
      <w:pPr>
        <w:rPr>
          <w:rFonts w:asciiTheme="minorHAnsi" w:hAnsiTheme="minorHAnsi" w:cstheme="minorHAnsi"/>
          <w:sz w:val="24"/>
          <w:szCs w:val="24"/>
        </w:rPr>
      </w:pPr>
      <w:r w:rsidRPr="00DF6B38">
        <w:rPr>
          <w:rFonts w:asciiTheme="minorHAnsi" w:hAnsiTheme="minorHAnsi" w:cstheme="minorHAnsi"/>
          <w:sz w:val="24"/>
          <w:szCs w:val="24"/>
        </w:rPr>
        <w:t>Mateřská škola je vybavena dostatečným množstvím podnětných a bezpečných hraček a pomůcek vhodných pro dvouleté děti. Ve věkově heterogenní třídě jsou pro zajištění bezpečnosti znepřístupněny bezpečnost ohrožující předměty. Ve třídě jsou nastavena dětem srozumitelná pravidla pro používání a ukládání hraček a pomůcek. Prostředí je upraveno tak, aby poskytovalo dostatečný prostor pro volný pohyb a hru dětí, umožňovalo variabilitu v uspořádání prostoru a zabezpečovalo možnost naplnění potřeby průběžného odpočinku. Mateřská škola je vybavena dostatečným zázemím pro zajištění hygieny dítěte. Šatna je vybavena dostatečně velkým úložným prostorem na náhradní oblečení a hygienické potřeby. Je zajištěn vyhovující režim dne, který respektuje potřeby dětí (zejména pravidelnost, dostatek času na realizaci činností, úprava času stravování, dostatečný odpočinek). Mateřská škola vytváří podmínky pro adaptaci dítěte v souladu s jeho individuálními potřebami. Dítěti je umožněno používání specifických pomůcek pro zajištění pocitu bezpečí a jistoty. Vzdělávací činnosti jsou realizovány v menších skupinách či individuálně, podle potřeb a volby dětí. Učitelky uplatňují k dítěti laskavě důsledný přístup, dítě pozitivně přijímají. V mateřské škole jsou aktivně podněcovány pozitivní vztahy, které vedou k oboustranné důvěře a spolupráci s rodinou. Péče o děti od dvou do tří let je organizačně a provozně zajištěna v souladu s platnými právními předpisy.</w:t>
      </w:r>
    </w:p>
    <w:p w14:paraId="226C6C2D" w14:textId="77777777" w:rsidR="001057B3" w:rsidRDefault="001057B3" w:rsidP="00E2374C">
      <w:pPr>
        <w:rPr>
          <w:rFonts w:asciiTheme="minorHAnsi" w:hAnsiTheme="minorHAnsi" w:cstheme="minorHAnsi"/>
          <w:sz w:val="24"/>
          <w:szCs w:val="24"/>
          <w:u w:val="single"/>
        </w:rPr>
      </w:pPr>
    </w:p>
    <w:p w14:paraId="44446BB4" w14:textId="49EFEA27" w:rsidR="00DF6B38" w:rsidRDefault="00DF6B38" w:rsidP="00E2374C">
      <w:pPr>
        <w:rPr>
          <w:rFonts w:asciiTheme="minorHAnsi" w:hAnsiTheme="minorHAnsi" w:cstheme="minorHAnsi"/>
          <w:sz w:val="24"/>
          <w:szCs w:val="24"/>
        </w:rPr>
      </w:pPr>
      <w:r>
        <w:rPr>
          <w:rFonts w:asciiTheme="minorHAnsi" w:hAnsiTheme="minorHAnsi" w:cstheme="minorHAnsi"/>
          <w:sz w:val="24"/>
          <w:szCs w:val="24"/>
          <w:u w:val="single"/>
        </w:rPr>
        <w:t>Záměr</w:t>
      </w:r>
      <w:r w:rsidR="00F82F6C">
        <w:rPr>
          <w:rFonts w:asciiTheme="minorHAnsi" w:hAnsiTheme="minorHAnsi" w:cstheme="minorHAnsi"/>
          <w:sz w:val="24"/>
          <w:szCs w:val="24"/>
          <w:u w:val="single"/>
        </w:rPr>
        <w:t>y</w:t>
      </w:r>
      <w:r>
        <w:rPr>
          <w:rFonts w:asciiTheme="minorHAnsi" w:hAnsiTheme="minorHAnsi" w:cstheme="minorHAnsi"/>
          <w:sz w:val="24"/>
          <w:szCs w:val="24"/>
          <w:u w:val="single"/>
        </w:rPr>
        <w:t>:</w:t>
      </w:r>
      <w:r>
        <w:rPr>
          <w:rFonts w:asciiTheme="minorHAnsi" w:hAnsiTheme="minorHAnsi" w:cstheme="minorHAnsi"/>
          <w:sz w:val="24"/>
          <w:szCs w:val="24"/>
        </w:rPr>
        <w:t xml:space="preserve"> Pořídit nové pomůcky pro 2-</w:t>
      </w:r>
      <w:proofErr w:type="gramStart"/>
      <w:r>
        <w:rPr>
          <w:rFonts w:asciiTheme="minorHAnsi" w:hAnsiTheme="minorHAnsi" w:cstheme="minorHAnsi"/>
          <w:sz w:val="24"/>
          <w:szCs w:val="24"/>
        </w:rPr>
        <w:t>3</w:t>
      </w:r>
      <w:r w:rsidR="00E25DF8">
        <w:rPr>
          <w:rFonts w:asciiTheme="minorHAnsi" w:hAnsiTheme="minorHAnsi" w:cstheme="minorHAnsi"/>
          <w:sz w:val="24"/>
          <w:szCs w:val="24"/>
        </w:rPr>
        <w:t xml:space="preserve"> </w:t>
      </w:r>
      <w:r>
        <w:rPr>
          <w:rFonts w:asciiTheme="minorHAnsi" w:hAnsiTheme="minorHAnsi" w:cstheme="minorHAnsi"/>
          <w:sz w:val="24"/>
          <w:szCs w:val="24"/>
        </w:rPr>
        <w:t>leté</w:t>
      </w:r>
      <w:proofErr w:type="gramEnd"/>
      <w:r>
        <w:rPr>
          <w:rFonts w:asciiTheme="minorHAnsi" w:hAnsiTheme="minorHAnsi" w:cstheme="minorHAnsi"/>
          <w:sz w:val="24"/>
          <w:szCs w:val="24"/>
        </w:rPr>
        <w:t xml:space="preserve"> děti.</w:t>
      </w:r>
    </w:p>
    <w:p w14:paraId="647104FC" w14:textId="77777777" w:rsidR="00DF6B38" w:rsidRDefault="00DF6B38" w:rsidP="00E2374C">
      <w:pPr>
        <w:rPr>
          <w:rFonts w:asciiTheme="minorHAnsi" w:hAnsiTheme="minorHAnsi" w:cstheme="minorHAnsi"/>
          <w:sz w:val="24"/>
          <w:szCs w:val="24"/>
        </w:rPr>
      </w:pPr>
    </w:p>
    <w:p w14:paraId="4DB298A1" w14:textId="68D12616" w:rsidR="00DF6B38" w:rsidRDefault="00DF6B38" w:rsidP="00DF6B38">
      <w:pPr>
        <w:pStyle w:val="Nadpis2"/>
        <w:rPr>
          <w:rFonts w:asciiTheme="minorHAnsi" w:hAnsiTheme="minorHAnsi" w:cstheme="minorHAnsi"/>
          <w:b w:val="0"/>
          <w:bCs/>
          <w:sz w:val="32"/>
          <w:szCs w:val="32"/>
        </w:rPr>
      </w:pPr>
      <w:r>
        <w:rPr>
          <w:rFonts w:asciiTheme="minorHAnsi" w:hAnsiTheme="minorHAnsi" w:cstheme="minorHAnsi"/>
          <w:b w:val="0"/>
          <w:bCs/>
          <w:sz w:val="32"/>
          <w:szCs w:val="32"/>
        </w:rPr>
        <w:t>3.</w:t>
      </w:r>
      <w:r w:rsidR="00723580">
        <w:rPr>
          <w:rFonts w:asciiTheme="minorHAnsi" w:hAnsiTheme="minorHAnsi" w:cstheme="minorHAnsi"/>
          <w:b w:val="0"/>
          <w:bCs/>
          <w:sz w:val="32"/>
          <w:szCs w:val="32"/>
        </w:rPr>
        <w:t>9.3</w:t>
      </w:r>
      <w:r>
        <w:rPr>
          <w:rFonts w:asciiTheme="minorHAnsi" w:hAnsiTheme="minorHAnsi" w:cstheme="minorHAnsi"/>
          <w:b w:val="0"/>
          <w:bCs/>
          <w:sz w:val="32"/>
          <w:szCs w:val="32"/>
        </w:rPr>
        <w:t xml:space="preserve"> VZDĚLÁVÁNÍ DĚTÍ S ODLIŠNÝM MATEŘSKÝM JAZYKEM</w:t>
      </w:r>
    </w:p>
    <w:p w14:paraId="7B726C4D" w14:textId="087619B0" w:rsidR="00DF6B38" w:rsidRDefault="00645C4A" w:rsidP="00DF6B38">
      <w:pPr>
        <w:rPr>
          <w:rFonts w:asciiTheme="minorHAnsi" w:hAnsiTheme="minorHAnsi" w:cstheme="minorHAnsi"/>
          <w:sz w:val="24"/>
          <w:szCs w:val="24"/>
        </w:rPr>
      </w:pPr>
      <w:r w:rsidRPr="00645C4A">
        <w:rPr>
          <w:rFonts w:asciiTheme="minorHAnsi" w:hAnsiTheme="minorHAnsi" w:cstheme="minorHAnsi"/>
          <w:sz w:val="24"/>
          <w:szCs w:val="24"/>
        </w:rPr>
        <w:t>Děti-cizinci a děti, které pocházejí z jiného jazykového a kulturního prostředí, potřebují podporu učitele mateřské školy při osvojování českého jazyka. Pokud rodiče sami neovládají český jazyk na úrovni rodilého mluvčího, nemohou své děti v poznávání českého jazyka přímo podpořit a děti se ocitají ve znevýhodněné pozici. Je třeba věnovat zvýšenou pozornost tomu, aby dětem s nedostatečnou znalostí českého jazyka začala být poskytována jazyková podpora již od samotného nástupu do mateřské školy. Při práci s celou třídou je třeba mít na vědomí, že se v ní nacházejí i děti, které se český jazyk učí jako druhý jazyk, uzpůsobit tomu didaktické postupy a děti cíleně podporovat v osvojování českého jazyka. Mateřská škola poskytuje dětem s nedostatečnou znalostí českého jazyka jazykovou přípravu pro zajištění plynulého přechodu do základního vzdělávání. Zvláštní právní úprava platí pro mateřské školy, kde jsou alespoň 4 cizinci v povinném předškolním vzdělávání v rámci jednoho místa poskytovaného vzdělávání. V takovém případě zřídí ředitelka mateřské školy skupinu nebo skupiny pro bezplatnou jazykovou přípravu pro zajištění plynulého přechodu do základního vzdělávání v souladu s vyhláškou č. 14/2005 Sb., o předškolním vzdělávání, ve znění pozdějších předpisů. Vzdělávání ve skupině pro jazykovou přípravu je rozděleno do dvou nebo více bloků v průběhu týdne. Ředitelka mateřské školy může na základě posouzení potřebnosti jazykové podpory dítěte zařadit do skupiny pro jazykovou přípravu rovněž jiné děti, než jsou cizinci v povinném předškolním vzdělávání, pokud to není na újmu kvality jazykové přípravy. Při přechodu na základní školu by děti s nedostatečnou znalostí českého jazyka měly mít takové jazykové a sociokulturní kompetence v českém jazyce, které jim umožní se zapojit do výuky a dosáhnout školního úspěchu. Podpůrným materiálem při vzdělávání dětí s nedostatečnou znalostí českého jazyka je Kurikulum češtiny jako druhého jazyka pro povinné předškolní vzdělávání, který lze využívat př</w:t>
      </w:r>
      <w:r w:rsidR="00AC4999">
        <w:rPr>
          <w:rFonts w:asciiTheme="minorHAnsi" w:hAnsiTheme="minorHAnsi" w:cstheme="minorHAnsi"/>
          <w:sz w:val="24"/>
          <w:szCs w:val="24"/>
        </w:rPr>
        <w:t xml:space="preserve">i </w:t>
      </w:r>
      <w:r w:rsidRPr="00645C4A">
        <w:rPr>
          <w:rFonts w:asciiTheme="minorHAnsi" w:hAnsiTheme="minorHAnsi" w:cstheme="minorHAnsi"/>
          <w:sz w:val="24"/>
          <w:szCs w:val="24"/>
        </w:rPr>
        <w:t>individualizované práci s dětmi s nedostatečnou znalostí českého jazyka již od nástupu do mateřské školy</w:t>
      </w:r>
      <w:r>
        <w:rPr>
          <w:rFonts w:asciiTheme="minorHAnsi" w:hAnsiTheme="minorHAnsi" w:cstheme="minorHAnsi"/>
          <w:sz w:val="24"/>
          <w:szCs w:val="24"/>
        </w:rPr>
        <w:t>.</w:t>
      </w:r>
    </w:p>
    <w:p w14:paraId="49AA3D6E" w14:textId="77777777" w:rsidR="00645C4A" w:rsidRDefault="00645C4A" w:rsidP="00DF6B38">
      <w:pPr>
        <w:rPr>
          <w:rFonts w:asciiTheme="minorHAnsi" w:hAnsiTheme="minorHAnsi" w:cstheme="minorHAnsi"/>
          <w:sz w:val="24"/>
          <w:szCs w:val="24"/>
        </w:rPr>
      </w:pPr>
    </w:p>
    <w:p w14:paraId="5A7D151D" w14:textId="129756E1" w:rsidR="00645C4A" w:rsidRPr="00645C4A" w:rsidRDefault="00645C4A" w:rsidP="00DF6B38">
      <w:pPr>
        <w:rPr>
          <w:rFonts w:asciiTheme="minorHAnsi" w:hAnsiTheme="minorHAnsi" w:cstheme="minorHAnsi"/>
          <w:sz w:val="24"/>
          <w:szCs w:val="24"/>
        </w:rPr>
      </w:pPr>
      <w:r>
        <w:rPr>
          <w:rFonts w:asciiTheme="minorHAnsi" w:hAnsiTheme="minorHAnsi" w:cstheme="minorHAnsi"/>
          <w:sz w:val="24"/>
          <w:szCs w:val="24"/>
          <w:u w:val="single"/>
        </w:rPr>
        <w:lastRenderedPageBreak/>
        <w:t>Záměr</w:t>
      </w:r>
      <w:r w:rsidR="001057B3">
        <w:rPr>
          <w:rFonts w:asciiTheme="minorHAnsi" w:hAnsiTheme="minorHAnsi" w:cstheme="minorHAnsi"/>
          <w:sz w:val="24"/>
          <w:szCs w:val="24"/>
          <w:u w:val="single"/>
        </w:rPr>
        <w:t>y</w:t>
      </w:r>
      <w:r w:rsidRPr="00645C4A">
        <w:rPr>
          <w:rFonts w:asciiTheme="minorHAnsi" w:hAnsiTheme="minorHAnsi" w:cstheme="minorHAnsi"/>
          <w:sz w:val="24"/>
          <w:szCs w:val="24"/>
          <w:u w:val="single"/>
        </w:rPr>
        <w:t>:</w:t>
      </w:r>
      <w:r w:rsidRPr="00645C4A">
        <w:rPr>
          <w:rFonts w:asciiTheme="minorHAnsi" w:hAnsiTheme="minorHAnsi" w:cstheme="minorHAnsi"/>
          <w:sz w:val="24"/>
          <w:szCs w:val="24"/>
        </w:rPr>
        <w:t xml:space="preserve"> </w:t>
      </w:r>
      <w:r>
        <w:rPr>
          <w:rFonts w:asciiTheme="minorHAnsi" w:hAnsiTheme="minorHAnsi" w:cstheme="minorHAnsi"/>
          <w:sz w:val="24"/>
          <w:szCs w:val="24"/>
        </w:rPr>
        <w:t>Z</w:t>
      </w:r>
      <w:r w:rsidRPr="00645C4A">
        <w:rPr>
          <w:rFonts w:asciiTheme="minorHAnsi" w:hAnsiTheme="minorHAnsi" w:cstheme="minorHAnsi"/>
          <w:sz w:val="24"/>
          <w:szCs w:val="24"/>
        </w:rPr>
        <w:t>aměřit se na další vzdělávání pedagogických pracovníků v oblasti vzdělávání dětí s nedostatečnou znalostí českého jazyka.</w:t>
      </w:r>
      <w:r w:rsidR="00014A7D">
        <w:rPr>
          <w:rFonts w:asciiTheme="minorHAnsi" w:hAnsiTheme="minorHAnsi" w:cstheme="minorHAnsi"/>
          <w:sz w:val="24"/>
          <w:szCs w:val="24"/>
        </w:rPr>
        <w:t xml:space="preserve"> Zajištění vhodných didaktických pomůcek, dle doporučení MŠMT.</w:t>
      </w:r>
    </w:p>
    <w:p w14:paraId="42564660" w14:textId="77777777" w:rsidR="00A13C79" w:rsidRDefault="00A13C79" w:rsidP="00E2374C">
      <w:pPr>
        <w:rPr>
          <w:rFonts w:asciiTheme="minorHAnsi" w:hAnsiTheme="minorHAnsi" w:cstheme="minorHAnsi"/>
          <w:sz w:val="24"/>
          <w:szCs w:val="24"/>
        </w:rPr>
      </w:pPr>
    </w:p>
    <w:p w14:paraId="0044A040" w14:textId="0F39DDFD" w:rsidR="00645C4A" w:rsidRPr="005A1BF9" w:rsidRDefault="00645C4A" w:rsidP="00645C4A">
      <w:pPr>
        <w:pStyle w:val="Nadpis2"/>
        <w:rPr>
          <w:rFonts w:asciiTheme="minorHAnsi" w:hAnsiTheme="minorHAnsi" w:cstheme="minorHAnsi"/>
          <w:b w:val="0"/>
          <w:bCs/>
          <w:sz w:val="40"/>
          <w:szCs w:val="40"/>
        </w:rPr>
      </w:pPr>
      <w:r w:rsidRPr="005A1BF9">
        <w:rPr>
          <w:rFonts w:asciiTheme="minorHAnsi" w:hAnsiTheme="minorHAnsi" w:cstheme="minorHAnsi"/>
          <w:b w:val="0"/>
          <w:bCs/>
          <w:sz w:val="40"/>
          <w:szCs w:val="40"/>
        </w:rPr>
        <w:t>4. ORGANIZACE VZDĚLÁVÁNÍ</w:t>
      </w:r>
    </w:p>
    <w:p w14:paraId="2DD038AD" w14:textId="77777777" w:rsidR="00645C4A" w:rsidRPr="00645C4A" w:rsidRDefault="00645C4A" w:rsidP="00645C4A">
      <w:pPr>
        <w:rPr>
          <w:rFonts w:asciiTheme="minorHAnsi" w:hAnsiTheme="minorHAnsi" w:cstheme="minorHAnsi"/>
          <w:sz w:val="24"/>
          <w:szCs w:val="24"/>
        </w:rPr>
      </w:pPr>
    </w:p>
    <w:p w14:paraId="47615E14" w14:textId="0ACB7ACD" w:rsidR="00645C4A" w:rsidRDefault="000F138C" w:rsidP="00645C4A">
      <w:pPr>
        <w:rPr>
          <w:rFonts w:asciiTheme="minorHAnsi" w:hAnsiTheme="minorHAnsi" w:cstheme="minorHAnsi"/>
          <w:sz w:val="24"/>
          <w:szCs w:val="24"/>
        </w:rPr>
      </w:pPr>
      <w:r w:rsidRPr="000F138C">
        <w:rPr>
          <w:rFonts w:asciiTheme="minorHAnsi" w:hAnsiTheme="minorHAnsi" w:cstheme="minorHAnsi"/>
          <w:sz w:val="24"/>
          <w:szCs w:val="24"/>
        </w:rPr>
        <w:t>Mateřská škola přijímá k předškolnímu vzdělávání děti ve věku od dvou do zpravidla 6 let (v souladu s §33 a §34 zákona č. 561/2004 Sb., ve znění pozdějších předpisů, školský zákon). S účinností od 1. 1. 2017 je předškolní vzdělávání od počátku školního roku, který následuje po dni, kdy dítě dosáhne pátého roku věku, do zahájení povinné školní docházky, povinné. Školský zákon dále stanovuje přednostní přijímání dětí, které před začátkem školního roku dosáhnou nejméně čtvrtého roku věku (účinnost od 1. 9. 2017), nejméně třetího roku věku (účinnost od 1. 9. 2018). Při přijímání dětí není rozhodující, zda rodiče jsou zaměstnaní, OSVČ nebo nezaměstnaní. V přijímacím řízení se postupuje v souladu s uvedenými kritérii pro přijetí dětí, přičemž se přednostně přijímají ty děti, které splňují kritéria pro zařazení do skupiny pro přijetí s nejnižším možným pořadovým číslem, a to až do okamžiku obsazení všech míst, na něž jsou přijímány děti v tomto přijímacím řízení. V případě, že ve skupině pro přijetí se nachází více dětí, než je počet volných míst, na něž jsou přijímány děti v tomto přijímacím řízení, přijímají se přednostně starší děti.</w:t>
      </w:r>
      <w:r>
        <w:rPr>
          <w:rFonts w:asciiTheme="minorHAnsi" w:hAnsiTheme="minorHAnsi" w:cstheme="minorHAnsi"/>
          <w:sz w:val="24"/>
          <w:szCs w:val="24"/>
        </w:rPr>
        <w:t xml:space="preserve"> </w:t>
      </w:r>
    </w:p>
    <w:p w14:paraId="2637B33C" w14:textId="77777777" w:rsidR="000F138C" w:rsidRDefault="000F138C" w:rsidP="00645C4A">
      <w:pPr>
        <w:rPr>
          <w:rFonts w:asciiTheme="minorHAnsi" w:hAnsiTheme="minorHAnsi" w:cstheme="minorHAnsi"/>
          <w:sz w:val="24"/>
          <w:szCs w:val="24"/>
        </w:rPr>
      </w:pPr>
    </w:p>
    <w:p w14:paraId="052010BB" w14:textId="5049FF22" w:rsidR="000F138C" w:rsidRPr="005834BF" w:rsidRDefault="000F138C" w:rsidP="00645C4A">
      <w:pPr>
        <w:rPr>
          <w:rFonts w:asciiTheme="minorHAnsi" w:hAnsiTheme="minorHAnsi" w:cstheme="minorHAnsi"/>
          <w:sz w:val="24"/>
          <w:szCs w:val="24"/>
          <w:u w:val="single"/>
        </w:rPr>
      </w:pPr>
      <w:r w:rsidRPr="005834BF">
        <w:rPr>
          <w:rFonts w:asciiTheme="minorHAnsi" w:hAnsiTheme="minorHAnsi" w:cstheme="minorHAnsi"/>
          <w:sz w:val="24"/>
          <w:szCs w:val="24"/>
          <w:u w:val="single"/>
        </w:rPr>
        <w:t>Provoz mateřské školy je od 6:00h do 16:00h.</w:t>
      </w:r>
    </w:p>
    <w:p w14:paraId="05DBB63F" w14:textId="369C9171" w:rsidR="000F138C" w:rsidRDefault="005834BF" w:rsidP="00645C4A">
      <w:pPr>
        <w:rPr>
          <w:rFonts w:asciiTheme="minorHAnsi" w:hAnsiTheme="minorHAnsi" w:cstheme="minorHAnsi"/>
          <w:sz w:val="24"/>
          <w:szCs w:val="24"/>
        </w:rPr>
      </w:pPr>
      <w:r>
        <w:rPr>
          <w:rFonts w:asciiTheme="minorHAnsi" w:hAnsiTheme="minorHAnsi" w:cstheme="minorHAnsi"/>
          <w:sz w:val="24"/>
          <w:szCs w:val="24"/>
        </w:rPr>
        <w:t>Mateřská škola má 4 třídy částečně smíšené pro děti věkově bližší.  Ve třech třídách je zapsáno 23 dětí, v jedné třídě 27 dětí. Děti rozdělujeme do tříd podle věku a přání rodičů.</w:t>
      </w:r>
    </w:p>
    <w:p w14:paraId="06134FDE" w14:textId="77777777" w:rsidR="005834BF" w:rsidRDefault="005834BF" w:rsidP="00645C4A">
      <w:pPr>
        <w:rPr>
          <w:rFonts w:asciiTheme="minorHAnsi" w:hAnsiTheme="minorHAnsi" w:cstheme="minorHAnsi"/>
          <w:sz w:val="24"/>
          <w:szCs w:val="24"/>
        </w:rPr>
      </w:pPr>
    </w:p>
    <w:p w14:paraId="197D3595" w14:textId="19FB068E" w:rsidR="005834BF" w:rsidRDefault="005834BF" w:rsidP="005834BF">
      <w:pPr>
        <w:rPr>
          <w:rFonts w:asciiTheme="minorHAnsi" w:hAnsiTheme="minorHAnsi" w:cstheme="minorHAnsi"/>
          <w:sz w:val="24"/>
          <w:szCs w:val="24"/>
        </w:rPr>
      </w:pPr>
      <w:r w:rsidRPr="005834BF">
        <w:rPr>
          <w:rFonts w:asciiTheme="minorHAnsi" w:hAnsiTheme="minorHAnsi" w:cstheme="minorHAnsi"/>
          <w:bCs/>
          <w:sz w:val="24"/>
          <w:szCs w:val="24"/>
        </w:rPr>
        <w:t>Dvě učitelky se překrývají v době pobytu venku a v době oběda, při práci dětí,</w:t>
      </w:r>
      <w:r>
        <w:rPr>
          <w:rFonts w:asciiTheme="minorHAnsi" w:hAnsiTheme="minorHAnsi" w:cstheme="minorHAnsi"/>
          <w:bCs/>
          <w:sz w:val="24"/>
          <w:szCs w:val="24"/>
        </w:rPr>
        <w:t xml:space="preserve"> kdy </w:t>
      </w:r>
      <w:r w:rsidRPr="005834BF">
        <w:rPr>
          <w:rFonts w:asciiTheme="minorHAnsi" w:hAnsiTheme="minorHAnsi" w:cstheme="minorHAnsi"/>
          <w:bCs/>
          <w:sz w:val="24"/>
          <w:szCs w:val="24"/>
        </w:rPr>
        <w:t>je potřeba vzdělávání ve skupinách</w:t>
      </w:r>
      <w:r>
        <w:rPr>
          <w:rFonts w:asciiTheme="minorHAnsi" w:hAnsiTheme="minorHAnsi" w:cstheme="minorHAnsi"/>
          <w:sz w:val="24"/>
          <w:szCs w:val="24"/>
        </w:rPr>
        <w:t xml:space="preserve"> (práce na interaktivní tabuli).</w:t>
      </w:r>
    </w:p>
    <w:p w14:paraId="4EB05C65" w14:textId="77777777" w:rsidR="005834BF" w:rsidRDefault="005834BF" w:rsidP="005834BF">
      <w:pPr>
        <w:rPr>
          <w:rFonts w:asciiTheme="minorHAnsi" w:hAnsiTheme="minorHAnsi" w:cstheme="minorHAnsi"/>
          <w:sz w:val="24"/>
          <w:szCs w:val="24"/>
        </w:rPr>
      </w:pPr>
      <w:r w:rsidRPr="005834BF">
        <w:rPr>
          <w:rFonts w:asciiTheme="minorHAnsi" w:hAnsiTheme="minorHAnsi" w:cstheme="minorHAnsi"/>
          <w:sz w:val="24"/>
          <w:szCs w:val="24"/>
        </w:rPr>
        <w:t xml:space="preserve">Vzdělávací nabídka je zařazována v průběhu řízených a spontánních činností během celého dne. Je kladen důraz na individuální přístup.    </w:t>
      </w:r>
    </w:p>
    <w:p w14:paraId="5E61B923" w14:textId="7DA5C2D1" w:rsidR="005834BF" w:rsidRPr="005834BF" w:rsidRDefault="005834BF" w:rsidP="005834BF">
      <w:pPr>
        <w:rPr>
          <w:rFonts w:asciiTheme="minorHAnsi" w:hAnsiTheme="minorHAnsi" w:cstheme="minorHAnsi"/>
          <w:sz w:val="24"/>
          <w:szCs w:val="24"/>
        </w:rPr>
      </w:pPr>
      <w:r w:rsidRPr="005834BF">
        <w:rPr>
          <w:rFonts w:asciiTheme="minorHAnsi" w:hAnsiTheme="minorHAnsi" w:cstheme="minorHAnsi"/>
          <w:sz w:val="24"/>
          <w:szCs w:val="24"/>
        </w:rPr>
        <w:t xml:space="preserve">Všechny děti se účastní mimořádných akcí v mateřské škole, náročnější akce </w:t>
      </w:r>
      <w:r>
        <w:rPr>
          <w:rFonts w:asciiTheme="minorHAnsi" w:hAnsiTheme="minorHAnsi" w:cstheme="minorHAnsi"/>
          <w:sz w:val="24"/>
          <w:szCs w:val="24"/>
        </w:rPr>
        <w:t>(</w:t>
      </w:r>
      <w:r w:rsidRPr="005834BF">
        <w:rPr>
          <w:rFonts w:asciiTheme="minorHAnsi" w:hAnsiTheme="minorHAnsi" w:cstheme="minorHAnsi"/>
          <w:sz w:val="24"/>
          <w:szCs w:val="24"/>
        </w:rPr>
        <w:t>muzea, divadla v Kulturním domě</w:t>
      </w:r>
      <w:r>
        <w:rPr>
          <w:rFonts w:asciiTheme="minorHAnsi" w:hAnsiTheme="minorHAnsi" w:cstheme="minorHAnsi"/>
          <w:sz w:val="24"/>
          <w:szCs w:val="24"/>
        </w:rPr>
        <w:t>)</w:t>
      </w:r>
      <w:r w:rsidRPr="005834BF">
        <w:rPr>
          <w:rFonts w:asciiTheme="minorHAnsi" w:hAnsiTheme="minorHAnsi" w:cstheme="minorHAnsi"/>
          <w:sz w:val="24"/>
          <w:szCs w:val="24"/>
        </w:rPr>
        <w:t xml:space="preserve"> jsou pro děti 3. a 4. třídy.</w:t>
      </w:r>
    </w:p>
    <w:p w14:paraId="66084D8D" w14:textId="77777777" w:rsidR="005834BF" w:rsidRPr="005834BF" w:rsidRDefault="005834BF" w:rsidP="005834BF">
      <w:pPr>
        <w:rPr>
          <w:rFonts w:asciiTheme="minorHAnsi" w:hAnsiTheme="minorHAnsi" w:cstheme="minorHAnsi"/>
          <w:sz w:val="24"/>
          <w:szCs w:val="24"/>
        </w:rPr>
      </w:pPr>
      <w:r w:rsidRPr="005834BF">
        <w:rPr>
          <w:rFonts w:asciiTheme="minorHAnsi" w:hAnsiTheme="minorHAnsi" w:cstheme="minorHAnsi"/>
          <w:sz w:val="24"/>
          <w:szCs w:val="24"/>
        </w:rPr>
        <w:t>Děti s odloženou školní docházkou jsou ve starších třídách, podle toho, zda do třídy chodily.</w:t>
      </w:r>
    </w:p>
    <w:p w14:paraId="67941241" w14:textId="071B3DC2" w:rsidR="005834BF" w:rsidRPr="005834BF" w:rsidRDefault="005834BF" w:rsidP="00723580">
      <w:pPr>
        <w:rPr>
          <w:rFonts w:asciiTheme="minorHAnsi" w:hAnsiTheme="minorHAnsi" w:cstheme="minorHAnsi"/>
          <w:sz w:val="24"/>
          <w:szCs w:val="24"/>
        </w:rPr>
      </w:pPr>
      <w:r w:rsidRPr="005834BF">
        <w:rPr>
          <w:rFonts w:asciiTheme="minorHAnsi" w:hAnsiTheme="minorHAnsi" w:cstheme="minorHAnsi"/>
          <w:sz w:val="24"/>
          <w:szCs w:val="24"/>
        </w:rPr>
        <w:t xml:space="preserve">Do všech mimořádných činností v mateřské škole jsou vybírány děti dle přání rodičů a po domluvě s pedagogickými pracovnicemi </w:t>
      </w:r>
      <w:r>
        <w:rPr>
          <w:rFonts w:asciiTheme="minorHAnsi" w:hAnsiTheme="minorHAnsi" w:cstheme="minorHAnsi"/>
          <w:sz w:val="24"/>
          <w:szCs w:val="24"/>
        </w:rPr>
        <w:t>(</w:t>
      </w:r>
      <w:r w:rsidRPr="005834BF">
        <w:rPr>
          <w:rFonts w:asciiTheme="minorHAnsi" w:hAnsiTheme="minorHAnsi" w:cstheme="minorHAnsi"/>
          <w:sz w:val="24"/>
          <w:szCs w:val="24"/>
        </w:rPr>
        <w:t>je posuzována vhodnost činnosti pro jednotlivé děti, jejich zdravotní stav</w:t>
      </w:r>
      <w:r>
        <w:rPr>
          <w:rFonts w:asciiTheme="minorHAnsi" w:hAnsiTheme="minorHAnsi" w:cstheme="minorHAnsi"/>
          <w:sz w:val="24"/>
          <w:szCs w:val="24"/>
        </w:rPr>
        <w:t>)</w:t>
      </w:r>
      <w:r w:rsidRPr="005834BF">
        <w:rPr>
          <w:rFonts w:asciiTheme="minorHAnsi" w:hAnsiTheme="minorHAnsi" w:cstheme="minorHAnsi"/>
          <w:sz w:val="24"/>
          <w:szCs w:val="24"/>
        </w:rPr>
        <w:t>.</w:t>
      </w:r>
    </w:p>
    <w:p w14:paraId="368D475E" w14:textId="2453A36F" w:rsidR="005834BF" w:rsidRPr="005834BF" w:rsidRDefault="005834BF" w:rsidP="00723580">
      <w:pPr>
        <w:rPr>
          <w:rFonts w:asciiTheme="minorHAnsi" w:hAnsiTheme="minorHAnsi" w:cstheme="minorHAnsi"/>
          <w:sz w:val="24"/>
          <w:szCs w:val="24"/>
        </w:rPr>
      </w:pPr>
      <w:r w:rsidRPr="005834BF">
        <w:rPr>
          <w:rFonts w:asciiTheme="minorHAnsi" w:hAnsiTheme="minorHAnsi" w:cstheme="minorHAnsi"/>
          <w:sz w:val="24"/>
          <w:szCs w:val="24"/>
        </w:rPr>
        <w:t>Zájmové chvilky jsou zabezpečovány tak, aby nenarušovaly hry a činnosti dětí.</w:t>
      </w:r>
    </w:p>
    <w:p w14:paraId="64F7AF5F" w14:textId="3B1CE4B0" w:rsidR="005834BF" w:rsidRPr="005834BF" w:rsidRDefault="005834BF" w:rsidP="00723580">
      <w:pPr>
        <w:rPr>
          <w:rFonts w:asciiTheme="minorHAnsi" w:hAnsiTheme="minorHAnsi" w:cstheme="minorHAnsi"/>
          <w:sz w:val="24"/>
          <w:szCs w:val="24"/>
        </w:rPr>
      </w:pPr>
      <w:r w:rsidRPr="005834BF">
        <w:rPr>
          <w:rFonts w:asciiTheme="minorHAnsi" w:hAnsiTheme="minorHAnsi" w:cstheme="minorHAnsi"/>
          <w:sz w:val="24"/>
          <w:szCs w:val="24"/>
        </w:rPr>
        <w:t>Škola se řídí Školním řádem, který je vyvěšen v šatnách všech tříd, ředitelně i ve sborovně a řídí se jím všichni zaměstnanci školy. Je přístupný rodičům i zaměstnancům.</w:t>
      </w:r>
    </w:p>
    <w:p w14:paraId="77DDE1CF" w14:textId="77777777" w:rsidR="005834BF" w:rsidRPr="005834BF" w:rsidRDefault="005834BF" w:rsidP="00723580">
      <w:pPr>
        <w:jc w:val="left"/>
        <w:rPr>
          <w:rFonts w:asciiTheme="minorHAnsi" w:hAnsiTheme="minorHAnsi" w:cstheme="minorHAnsi"/>
          <w:sz w:val="24"/>
          <w:szCs w:val="24"/>
        </w:rPr>
      </w:pPr>
    </w:p>
    <w:p w14:paraId="59B0B520" w14:textId="5BE791FB" w:rsidR="000F138C" w:rsidRDefault="000F138C" w:rsidP="00645C4A">
      <w:pPr>
        <w:rPr>
          <w:rFonts w:asciiTheme="minorHAnsi" w:hAnsiTheme="minorHAnsi" w:cstheme="minorHAnsi"/>
          <w:sz w:val="24"/>
          <w:szCs w:val="24"/>
          <w:u w:val="single"/>
        </w:rPr>
      </w:pPr>
      <w:r>
        <w:rPr>
          <w:rFonts w:asciiTheme="minorHAnsi" w:hAnsiTheme="minorHAnsi" w:cstheme="minorHAnsi"/>
          <w:sz w:val="24"/>
          <w:szCs w:val="24"/>
          <w:u w:val="single"/>
        </w:rPr>
        <w:t>ROZDĚLENÍ TŘÍD:</w:t>
      </w:r>
    </w:p>
    <w:p w14:paraId="533E5705" w14:textId="77777777" w:rsidR="000F138C" w:rsidRDefault="000F138C" w:rsidP="00645C4A">
      <w:pPr>
        <w:rPr>
          <w:rFonts w:asciiTheme="minorHAnsi" w:hAnsiTheme="minorHAnsi" w:cstheme="minorHAnsi"/>
          <w:sz w:val="24"/>
          <w:szCs w:val="24"/>
          <w:u w:val="single"/>
        </w:rPr>
      </w:pPr>
    </w:p>
    <w:p w14:paraId="3F1C6127" w14:textId="1F7B1416" w:rsidR="000F138C" w:rsidRDefault="000F138C" w:rsidP="00645C4A">
      <w:pPr>
        <w:rPr>
          <w:rFonts w:asciiTheme="minorHAnsi" w:hAnsiTheme="minorHAnsi" w:cstheme="minorHAnsi"/>
          <w:sz w:val="24"/>
          <w:szCs w:val="24"/>
        </w:rPr>
      </w:pPr>
      <w:r>
        <w:rPr>
          <w:rFonts w:asciiTheme="minorHAnsi" w:hAnsiTheme="minorHAnsi" w:cstheme="minorHAnsi"/>
          <w:sz w:val="24"/>
          <w:szCs w:val="24"/>
        </w:rPr>
        <w:t xml:space="preserve">1. třída </w:t>
      </w:r>
      <w:r w:rsidR="00FA1A0C">
        <w:rPr>
          <w:rFonts w:asciiTheme="minorHAnsi" w:hAnsiTheme="minorHAnsi" w:cstheme="minorHAnsi"/>
          <w:sz w:val="24"/>
          <w:szCs w:val="24"/>
        </w:rPr>
        <w:t>LIŠTIČKY</w:t>
      </w:r>
    </w:p>
    <w:p w14:paraId="6A245706" w14:textId="31BE8B36" w:rsidR="000F138C" w:rsidRDefault="000F138C" w:rsidP="00645C4A">
      <w:pPr>
        <w:rPr>
          <w:rFonts w:asciiTheme="minorHAnsi" w:hAnsiTheme="minorHAnsi" w:cstheme="minorHAnsi"/>
          <w:sz w:val="24"/>
          <w:szCs w:val="24"/>
        </w:rPr>
      </w:pPr>
      <w:r>
        <w:rPr>
          <w:rFonts w:asciiTheme="minorHAnsi" w:hAnsiTheme="minorHAnsi" w:cstheme="minorHAnsi"/>
          <w:sz w:val="24"/>
          <w:szCs w:val="24"/>
        </w:rPr>
        <w:t xml:space="preserve">2. třída </w:t>
      </w:r>
      <w:r w:rsidR="00FA1A0C">
        <w:rPr>
          <w:rFonts w:asciiTheme="minorHAnsi" w:hAnsiTheme="minorHAnsi" w:cstheme="minorHAnsi"/>
          <w:sz w:val="24"/>
          <w:szCs w:val="24"/>
        </w:rPr>
        <w:t>ZAJÍČCI</w:t>
      </w:r>
    </w:p>
    <w:p w14:paraId="40E1EEC7" w14:textId="77777777" w:rsidR="000F138C" w:rsidRDefault="000F138C" w:rsidP="00645C4A">
      <w:pPr>
        <w:rPr>
          <w:rFonts w:asciiTheme="minorHAnsi" w:hAnsiTheme="minorHAnsi" w:cstheme="minorHAnsi"/>
          <w:sz w:val="24"/>
          <w:szCs w:val="24"/>
        </w:rPr>
      </w:pPr>
    </w:p>
    <w:p w14:paraId="1C34C68E" w14:textId="13F6BDD3" w:rsidR="000F138C" w:rsidRDefault="000F138C" w:rsidP="00645C4A">
      <w:pPr>
        <w:rPr>
          <w:rFonts w:asciiTheme="minorHAnsi" w:hAnsiTheme="minorHAnsi" w:cstheme="minorHAnsi"/>
          <w:sz w:val="24"/>
          <w:szCs w:val="24"/>
        </w:rPr>
      </w:pPr>
      <w:r>
        <w:rPr>
          <w:rFonts w:asciiTheme="minorHAnsi" w:hAnsiTheme="minorHAnsi" w:cstheme="minorHAnsi"/>
          <w:sz w:val="24"/>
          <w:szCs w:val="24"/>
        </w:rPr>
        <w:t>Jsou pro děti mladší, zpravidla ve věku od 3-5</w:t>
      </w:r>
      <w:r w:rsidR="00E25DF8">
        <w:rPr>
          <w:rFonts w:asciiTheme="minorHAnsi" w:hAnsiTheme="minorHAnsi" w:cstheme="minorHAnsi"/>
          <w:sz w:val="24"/>
          <w:szCs w:val="24"/>
        </w:rPr>
        <w:t xml:space="preserve"> </w:t>
      </w:r>
      <w:r>
        <w:rPr>
          <w:rFonts w:asciiTheme="minorHAnsi" w:hAnsiTheme="minorHAnsi" w:cstheme="minorHAnsi"/>
          <w:sz w:val="24"/>
          <w:szCs w:val="24"/>
        </w:rPr>
        <w:t>let.</w:t>
      </w:r>
    </w:p>
    <w:p w14:paraId="4DC5E7CF" w14:textId="77777777" w:rsidR="000F138C" w:rsidRDefault="000F138C" w:rsidP="00645C4A">
      <w:pPr>
        <w:rPr>
          <w:rFonts w:asciiTheme="minorHAnsi" w:hAnsiTheme="minorHAnsi" w:cstheme="minorHAnsi"/>
          <w:sz w:val="24"/>
          <w:szCs w:val="24"/>
        </w:rPr>
      </w:pPr>
    </w:p>
    <w:p w14:paraId="05782B9B" w14:textId="1E5E22FC" w:rsidR="000F138C" w:rsidRDefault="000F138C" w:rsidP="00645C4A">
      <w:pPr>
        <w:rPr>
          <w:rFonts w:asciiTheme="minorHAnsi" w:hAnsiTheme="minorHAnsi" w:cstheme="minorHAnsi"/>
          <w:sz w:val="24"/>
          <w:szCs w:val="24"/>
        </w:rPr>
      </w:pPr>
      <w:r>
        <w:rPr>
          <w:rFonts w:asciiTheme="minorHAnsi" w:hAnsiTheme="minorHAnsi" w:cstheme="minorHAnsi"/>
          <w:sz w:val="24"/>
          <w:szCs w:val="24"/>
        </w:rPr>
        <w:t xml:space="preserve">3. třída </w:t>
      </w:r>
      <w:r w:rsidR="00694E6A">
        <w:rPr>
          <w:rFonts w:asciiTheme="minorHAnsi" w:hAnsiTheme="minorHAnsi" w:cstheme="minorHAnsi"/>
          <w:sz w:val="24"/>
          <w:szCs w:val="24"/>
        </w:rPr>
        <w:t>JEŽEČCI</w:t>
      </w:r>
    </w:p>
    <w:p w14:paraId="548A604A" w14:textId="158F500D" w:rsidR="00AC4999" w:rsidRDefault="000F138C" w:rsidP="00645C4A">
      <w:pPr>
        <w:rPr>
          <w:rFonts w:asciiTheme="minorHAnsi" w:hAnsiTheme="minorHAnsi" w:cstheme="minorHAnsi"/>
          <w:sz w:val="24"/>
          <w:szCs w:val="24"/>
        </w:rPr>
      </w:pPr>
      <w:r>
        <w:rPr>
          <w:rFonts w:asciiTheme="minorHAnsi" w:hAnsiTheme="minorHAnsi" w:cstheme="minorHAnsi"/>
          <w:sz w:val="24"/>
          <w:szCs w:val="24"/>
        </w:rPr>
        <w:t xml:space="preserve">4. třída </w:t>
      </w:r>
      <w:r w:rsidR="00694E6A">
        <w:rPr>
          <w:rFonts w:asciiTheme="minorHAnsi" w:hAnsiTheme="minorHAnsi" w:cstheme="minorHAnsi"/>
          <w:sz w:val="24"/>
          <w:szCs w:val="24"/>
        </w:rPr>
        <w:t>MEDVÍDCI</w:t>
      </w:r>
    </w:p>
    <w:p w14:paraId="6A1CB8EE" w14:textId="7BDD1174" w:rsidR="000F138C" w:rsidRDefault="000F138C" w:rsidP="00645C4A">
      <w:pPr>
        <w:rPr>
          <w:rFonts w:asciiTheme="minorHAnsi" w:hAnsiTheme="minorHAnsi" w:cstheme="minorHAnsi"/>
          <w:sz w:val="24"/>
          <w:szCs w:val="24"/>
        </w:rPr>
      </w:pPr>
      <w:r>
        <w:rPr>
          <w:rFonts w:asciiTheme="minorHAnsi" w:hAnsiTheme="minorHAnsi" w:cstheme="minorHAnsi"/>
          <w:sz w:val="24"/>
          <w:szCs w:val="24"/>
        </w:rPr>
        <w:t>Jsou pro děti starší, zpravidla ve věku od 4-7</w:t>
      </w:r>
      <w:r w:rsidR="00E25DF8">
        <w:rPr>
          <w:rFonts w:asciiTheme="minorHAnsi" w:hAnsiTheme="minorHAnsi" w:cstheme="minorHAnsi"/>
          <w:sz w:val="24"/>
          <w:szCs w:val="24"/>
        </w:rPr>
        <w:t xml:space="preserve"> </w:t>
      </w:r>
      <w:r>
        <w:rPr>
          <w:rFonts w:asciiTheme="minorHAnsi" w:hAnsiTheme="minorHAnsi" w:cstheme="minorHAnsi"/>
          <w:sz w:val="24"/>
          <w:szCs w:val="24"/>
        </w:rPr>
        <w:t>let.</w:t>
      </w:r>
    </w:p>
    <w:p w14:paraId="33844E5A" w14:textId="77777777" w:rsidR="005834BF" w:rsidRDefault="005834BF" w:rsidP="00645C4A">
      <w:pPr>
        <w:rPr>
          <w:rFonts w:asciiTheme="minorHAnsi" w:hAnsiTheme="minorHAnsi" w:cstheme="minorHAnsi"/>
          <w:sz w:val="24"/>
          <w:szCs w:val="24"/>
        </w:rPr>
      </w:pPr>
    </w:p>
    <w:p w14:paraId="2A75C8EA" w14:textId="5C72C51C" w:rsidR="005834BF" w:rsidRDefault="005834BF" w:rsidP="005A1BF9">
      <w:pPr>
        <w:pStyle w:val="Nadpis1"/>
        <w:rPr>
          <w:rFonts w:asciiTheme="minorHAnsi" w:hAnsiTheme="minorHAnsi" w:cstheme="minorHAnsi"/>
          <w:b w:val="0"/>
          <w:bCs/>
          <w:sz w:val="40"/>
          <w:szCs w:val="40"/>
        </w:rPr>
      </w:pPr>
      <w:r w:rsidRPr="005A1BF9">
        <w:rPr>
          <w:rFonts w:asciiTheme="minorHAnsi" w:hAnsiTheme="minorHAnsi" w:cstheme="minorHAnsi"/>
          <w:b w:val="0"/>
          <w:bCs/>
          <w:sz w:val="40"/>
          <w:szCs w:val="40"/>
        </w:rPr>
        <w:lastRenderedPageBreak/>
        <w:t>5.</w:t>
      </w:r>
      <w:r w:rsidR="005A1BF9" w:rsidRPr="005A1BF9">
        <w:rPr>
          <w:rFonts w:asciiTheme="minorHAnsi" w:hAnsiTheme="minorHAnsi" w:cstheme="minorHAnsi"/>
          <w:b w:val="0"/>
          <w:bCs/>
          <w:sz w:val="40"/>
          <w:szCs w:val="40"/>
        </w:rPr>
        <w:t xml:space="preserve"> </w:t>
      </w:r>
      <w:r w:rsidRPr="005A1BF9">
        <w:rPr>
          <w:rFonts w:asciiTheme="minorHAnsi" w:hAnsiTheme="minorHAnsi" w:cstheme="minorHAnsi"/>
          <w:b w:val="0"/>
          <w:bCs/>
          <w:sz w:val="40"/>
          <w:szCs w:val="40"/>
        </w:rPr>
        <w:t>CHARAKTERISTIKA</w:t>
      </w:r>
      <w:r w:rsidR="005A1BF9" w:rsidRPr="005A1BF9">
        <w:rPr>
          <w:rFonts w:asciiTheme="minorHAnsi" w:hAnsiTheme="minorHAnsi" w:cstheme="minorHAnsi"/>
          <w:b w:val="0"/>
          <w:bCs/>
          <w:sz w:val="40"/>
          <w:szCs w:val="40"/>
        </w:rPr>
        <w:t xml:space="preserve"> </w:t>
      </w:r>
      <w:r w:rsidRPr="005A1BF9">
        <w:rPr>
          <w:rFonts w:asciiTheme="minorHAnsi" w:hAnsiTheme="minorHAnsi" w:cstheme="minorHAnsi"/>
          <w:b w:val="0"/>
          <w:bCs/>
          <w:sz w:val="40"/>
          <w:szCs w:val="40"/>
        </w:rPr>
        <w:t>VZDĚLÁVACÍHO</w:t>
      </w:r>
      <w:r w:rsidR="005A1BF9" w:rsidRPr="005A1BF9">
        <w:rPr>
          <w:rFonts w:asciiTheme="minorHAnsi" w:hAnsiTheme="minorHAnsi" w:cstheme="minorHAnsi"/>
          <w:b w:val="0"/>
          <w:bCs/>
          <w:sz w:val="40"/>
          <w:szCs w:val="40"/>
        </w:rPr>
        <w:t xml:space="preserve"> </w:t>
      </w:r>
      <w:r w:rsidRPr="005A1BF9">
        <w:rPr>
          <w:rFonts w:asciiTheme="minorHAnsi" w:hAnsiTheme="minorHAnsi" w:cstheme="minorHAnsi"/>
          <w:b w:val="0"/>
          <w:bCs/>
          <w:sz w:val="40"/>
          <w:szCs w:val="40"/>
        </w:rPr>
        <w:t>PROGRAMU</w:t>
      </w:r>
    </w:p>
    <w:p w14:paraId="5C23E6D9" w14:textId="116E34A5" w:rsidR="005A1BF9" w:rsidRDefault="005A1BF9" w:rsidP="005A1BF9">
      <w:pPr>
        <w:rPr>
          <w:rFonts w:asciiTheme="minorHAnsi" w:hAnsiTheme="minorHAnsi" w:cstheme="minorHAnsi"/>
          <w:sz w:val="24"/>
          <w:szCs w:val="24"/>
        </w:rPr>
      </w:pPr>
      <w:r>
        <w:rPr>
          <w:rFonts w:asciiTheme="minorHAnsi" w:hAnsiTheme="minorHAnsi" w:cstheme="minorHAnsi"/>
          <w:sz w:val="24"/>
          <w:szCs w:val="24"/>
        </w:rPr>
        <w:t>Mateřská škola se řídí školním vzdělávacím programem, který z RVP PV.</w:t>
      </w:r>
    </w:p>
    <w:p w14:paraId="608E87DB" w14:textId="059D4458" w:rsidR="005A1BF9" w:rsidRPr="005A1BF9" w:rsidRDefault="005A1BF9" w:rsidP="005A1BF9">
      <w:pPr>
        <w:rPr>
          <w:rFonts w:asciiTheme="minorHAnsi" w:hAnsiTheme="minorHAnsi" w:cstheme="minorHAnsi"/>
          <w:sz w:val="24"/>
          <w:szCs w:val="24"/>
        </w:rPr>
      </w:pPr>
      <w:r w:rsidRPr="005A1BF9">
        <w:rPr>
          <w:rFonts w:asciiTheme="minorHAnsi" w:hAnsiTheme="minorHAnsi" w:cstheme="minorHAnsi"/>
          <w:sz w:val="24"/>
          <w:szCs w:val="24"/>
        </w:rPr>
        <w:t>Školní vzdělávací program je sestaven na základě praktických zkušeností a výsledků práce posledních školních roků</w:t>
      </w:r>
      <w:r>
        <w:rPr>
          <w:rFonts w:asciiTheme="minorHAnsi" w:hAnsiTheme="minorHAnsi" w:cstheme="minorHAnsi"/>
          <w:sz w:val="24"/>
          <w:szCs w:val="24"/>
        </w:rPr>
        <w:t>, na jeho tvorbě se podíleli všichni zaměstnanci školy.</w:t>
      </w:r>
    </w:p>
    <w:p w14:paraId="570C7513" w14:textId="760D6D45" w:rsidR="00E5707D" w:rsidRDefault="00434B73" w:rsidP="005A1BF9">
      <w:pPr>
        <w:rPr>
          <w:rFonts w:asciiTheme="minorHAnsi" w:hAnsiTheme="minorHAnsi" w:cstheme="minorHAnsi"/>
          <w:sz w:val="24"/>
          <w:szCs w:val="24"/>
        </w:rPr>
      </w:pPr>
      <w:r>
        <w:rPr>
          <w:rFonts w:asciiTheme="minorHAnsi" w:hAnsiTheme="minorHAnsi" w:cstheme="minorHAnsi"/>
          <w:sz w:val="24"/>
          <w:szCs w:val="24"/>
        </w:rPr>
        <w:t>Pracujeme podle Školního vzdělávacího programu „Kamarádi“, který je dále rozpracován v podobě Třídních vzdělávacích programů.</w:t>
      </w:r>
    </w:p>
    <w:p w14:paraId="559F22E6" w14:textId="77777777" w:rsidR="00434B73" w:rsidRDefault="00434B73" w:rsidP="005A1BF9">
      <w:pPr>
        <w:rPr>
          <w:rFonts w:asciiTheme="minorHAnsi" w:hAnsiTheme="minorHAnsi" w:cstheme="minorHAnsi"/>
          <w:sz w:val="24"/>
          <w:szCs w:val="24"/>
        </w:rPr>
      </w:pPr>
    </w:p>
    <w:p w14:paraId="6236CC75" w14:textId="7C25EA6C" w:rsidR="00E5707D" w:rsidRDefault="00E5707D" w:rsidP="005A1BF9">
      <w:pPr>
        <w:rPr>
          <w:rFonts w:asciiTheme="minorHAnsi" w:hAnsiTheme="minorHAnsi" w:cstheme="minorHAnsi"/>
          <w:sz w:val="24"/>
          <w:szCs w:val="24"/>
        </w:rPr>
      </w:pPr>
      <w:r>
        <w:rPr>
          <w:rFonts w:asciiTheme="minorHAnsi" w:hAnsiTheme="minorHAnsi" w:cstheme="minorHAnsi"/>
          <w:sz w:val="24"/>
          <w:szCs w:val="24"/>
        </w:rPr>
        <w:t>Vizí mateřské školy je vytvořit prostředí bezpečí, klidu, pohody a důvěry pro všechny účastníky našeho vzdělávacího procesu</w:t>
      </w:r>
      <w:r w:rsidRPr="00E5707D">
        <w:rPr>
          <w:rFonts w:asciiTheme="minorHAnsi" w:hAnsiTheme="minorHAnsi" w:cstheme="minorHAnsi"/>
          <w:sz w:val="24"/>
          <w:szCs w:val="24"/>
        </w:rPr>
        <w:t xml:space="preserve">. </w:t>
      </w:r>
    </w:p>
    <w:p w14:paraId="41E692E0" w14:textId="77777777" w:rsidR="00E5707D" w:rsidRDefault="00E5707D" w:rsidP="005A1BF9">
      <w:pPr>
        <w:rPr>
          <w:rFonts w:asciiTheme="minorHAnsi" w:hAnsiTheme="minorHAnsi" w:cstheme="minorHAnsi"/>
          <w:iCs/>
          <w:sz w:val="24"/>
          <w:szCs w:val="24"/>
        </w:rPr>
      </w:pPr>
    </w:p>
    <w:p w14:paraId="459805CA" w14:textId="77777777" w:rsidR="00E5707D" w:rsidRDefault="00E5707D" w:rsidP="005A1BF9">
      <w:pPr>
        <w:rPr>
          <w:rFonts w:asciiTheme="minorHAnsi" w:hAnsiTheme="minorHAnsi" w:cstheme="minorHAnsi"/>
          <w:iCs/>
          <w:sz w:val="24"/>
          <w:szCs w:val="24"/>
        </w:rPr>
      </w:pPr>
      <w:r w:rsidRPr="00E5707D">
        <w:rPr>
          <w:rFonts w:asciiTheme="minorHAnsi" w:hAnsiTheme="minorHAnsi" w:cstheme="minorHAnsi"/>
          <w:iCs/>
          <w:sz w:val="24"/>
          <w:szCs w:val="24"/>
        </w:rPr>
        <w:t xml:space="preserve">Cílem mateřské školy je dovést dítě na konci jeho předškolního období k tomu, aby v rozsahu svých osobních předpokladů a možností získalo věku přiměřenou fyzickou, psychickou a sociální samostatnost a základy kompetencí pro jeho další rozvoj a učení.   </w:t>
      </w:r>
    </w:p>
    <w:p w14:paraId="7B32CEB4" w14:textId="77777777" w:rsidR="00E5707D" w:rsidRDefault="00E5707D" w:rsidP="005A1BF9">
      <w:pPr>
        <w:rPr>
          <w:rFonts w:asciiTheme="minorHAnsi" w:hAnsiTheme="minorHAnsi" w:cstheme="minorHAnsi"/>
          <w:iCs/>
          <w:sz w:val="24"/>
          <w:szCs w:val="24"/>
        </w:rPr>
      </w:pPr>
    </w:p>
    <w:p w14:paraId="7116BA14" w14:textId="77777777" w:rsidR="00F82F6C" w:rsidRDefault="00F82F6C" w:rsidP="005A1BF9">
      <w:pPr>
        <w:rPr>
          <w:rFonts w:asciiTheme="minorHAnsi" w:hAnsiTheme="minorHAnsi" w:cstheme="minorHAnsi"/>
          <w:iCs/>
          <w:sz w:val="24"/>
          <w:szCs w:val="24"/>
          <w:u w:val="single"/>
        </w:rPr>
      </w:pPr>
    </w:p>
    <w:p w14:paraId="5298B57E" w14:textId="012F4EA5" w:rsidR="00E5707D" w:rsidRDefault="00E5707D" w:rsidP="005A1BF9">
      <w:pPr>
        <w:rPr>
          <w:rFonts w:asciiTheme="minorHAnsi" w:hAnsiTheme="minorHAnsi" w:cstheme="minorHAnsi"/>
          <w:iCs/>
          <w:sz w:val="24"/>
          <w:szCs w:val="24"/>
          <w:u w:val="single"/>
        </w:rPr>
      </w:pPr>
      <w:r>
        <w:rPr>
          <w:rFonts w:asciiTheme="minorHAnsi" w:hAnsiTheme="minorHAnsi" w:cstheme="minorHAnsi"/>
          <w:iCs/>
          <w:sz w:val="24"/>
          <w:szCs w:val="24"/>
          <w:u w:val="single"/>
        </w:rPr>
        <w:t>CÍL SMĚŘOVANÝ K DĚTEM:</w:t>
      </w:r>
    </w:p>
    <w:p w14:paraId="51867B95" w14:textId="77777777" w:rsidR="00E5707D" w:rsidRDefault="00E5707D" w:rsidP="005A1BF9">
      <w:pPr>
        <w:rPr>
          <w:rFonts w:asciiTheme="minorHAnsi" w:hAnsiTheme="minorHAnsi" w:cstheme="minorHAnsi"/>
          <w:iCs/>
          <w:sz w:val="24"/>
          <w:szCs w:val="24"/>
          <w:u w:val="single"/>
        </w:rPr>
      </w:pPr>
    </w:p>
    <w:p w14:paraId="64C60677" w14:textId="77777777" w:rsidR="00434B73" w:rsidRDefault="00E5707D" w:rsidP="005A1BF9">
      <w:pPr>
        <w:rPr>
          <w:rFonts w:asciiTheme="minorHAnsi" w:hAnsiTheme="minorHAnsi" w:cstheme="minorHAnsi"/>
          <w:iCs/>
          <w:sz w:val="24"/>
          <w:szCs w:val="24"/>
        </w:rPr>
      </w:pPr>
      <w:r>
        <w:rPr>
          <w:rFonts w:asciiTheme="minorHAnsi" w:hAnsiTheme="minorHAnsi" w:cstheme="minorHAnsi"/>
          <w:iCs/>
          <w:sz w:val="24"/>
          <w:szCs w:val="24"/>
        </w:rPr>
        <w:t>Našim záměrem je maximálně rozvíjet dítě na základě jeho možností a zájmů pro stránce tělesné, psychické, sociální a duchovní, aby mohlo</w:t>
      </w:r>
      <w:r w:rsidR="00434B73">
        <w:rPr>
          <w:rFonts w:asciiTheme="minorHAnsi" w:hAnsiTheme="minorHAnsi" w:cstheme="minorHAnsi"/>
          <w:iCs/>
          <w:sz w:val="24"/>
          <w:szCs w:val="24"/>
        </w:rPr>
        <w:t>:</w:t>
      </w:r>
    </w:p>
    <w:p w14:paraId="619B07B1" w14:textId="2F287908" w:rsidR="00E5707D" w:rsidRDefault="00E5707D" w:rsidP="00434B73">
      <w:pPr>
        <w:pStyle w:val="Odstavecseseznamem"/>
        <w:numPr>
          <w:ilvl w:val="0"/>
          <w:numId w:val="19"/>
        </w:numPr>
        <w:rPr>
          <w:rFonts w:asciiTheme="minorHAnsi" w:hAnsiTheme="minorHAnsi" w:cstheme="minorHAnsi"/>
          <w:iCs/>
          <w:sz w:val="24"/>
          <w:szCs w:val="24"/>
        </w:rPr>
      </w:pPr>
      <w:r w:rsidRPr="00434B73">
        <w:rPr>
          <w:rFonts w:asciiTheme="minorHAnsi" w:hAnsiTheme="minorHAnsi" w:cstheme="minorHAnsi"/>
          <w:iCs/>
          <w:sz w:val="24"/>
          <w:szCs w:val="24"/>
        </w:rPr>
        <w:t>prožít plnohodnotný a smysluplný život</w:t>
      </w:r>
    </w:p>
    <w:p w14:paraId="306A9920" w14:textId="3943D677" w:rsidR="00434B73" w:rsidRDefault="00434B73" w:rsidP="00434B73">
      <w:pPr>
        <w:pStyle w:val="Odstavecseseznamem"/>
        <w:numPr>
          <w:ilvl w:val="0"/>
          <w:numId w:val="19"/>
        </w:numPr>
        <w:rPr>
          <w:rFonts w:asciiTheme="minorHAnsi" w:hAnsiTheme="minorHAnsi" w:cstheme="minorHAnsi"/>
          <w:iCs/>
          <w:sz w:val="24"/>
          <w:szCs w:val="24"/>
        </w:rPr>
      </w:pPr>
      <w:r>
        <w:rPr>
          <w:rFonts w:asciiTheme="minorHAnsi" w:hAnsiTheme="minorHAnsi" w:cstheme="minorHAnsi"/>
          <w:iCs/>
          <w:sz w:val="24"/>
          <w:szCs w:val="24"/>
        </w:rPr>
        <w:t>vystupovat jako samostatná osobnost</w:t>
      </w:r>
    </w:p>
    <w:p w14:paraId="36033925" w14:textId="18FCF6BB" w:rsidR="00434B73" w:rsidRDefault="00434B73" w:rsidP="00434B73">
      <w:pPr>
        <w:pStyle w:val="Odstavecseseznamem"/>
        <w:numPr>
          <w:ilvl w:val="0"/>
          <w:numId w:val="19"/>
        </w:numPr>
        <w:rPr>
          <w:rFonts w:asciiTheme="minorHAnsi" w:hAnsiTheme="minorHAnsi" w:cstheme="minorHAnsi"/>
          <w:iCs/>
          <w:sz w:val="24"/>
          <w:szCs w:val="24"/>
        </w:rPr>
      </w:pPr>
      <w:r>
        <w:rPr>
          <w:rFonts w:asciiTheme="minorHAnsi" w:hAnsiTheme="minorHAnsi" w:cstheme="minorHAnsi"/>
          <w:iCs/>
          <w:sz w:val="24"/>
          <w:szCs w:val="24"/>
        </w:rPr>
        <w:t>vyjádřit svůj názor a dokázat si jej obhájit</w:t>
      </w:r>
    </w:p>
    <w:p w14:paraId="72AF39BD" w14:textId="5FA5A2E9" w:rsidR="00434B73" w:rsidRPr="00434B73" w:rsidRDefault="00434B73" w:rsidP="00434B73">
      <w:pPr>
        <w:pStyle w:val="Odstavecseseznamem"/>
        <w:numPr>
          <w:ilvl w:val="0"/>
          <w:numId w:val="19"/>
        </w:numPr>
        <w:rPr>
          <w:rFonts w:asciiTheme="minorHAnsi" w:hAnsiTheme="minorHAnsi" w:cstheme="minorHAnsi"/>
          <w:iCs/>
          <w:sz w:val="24"/>
          <w:szCs w:val="24"/>
        </w:rPr>
      </w:pPr>
      <w:r>
        <w:rPr>
          <w:rFonts w:asciiTheme="minorHAnsi" w:hAnsiTheme="minorHAnsi" w:cstheme="minorHAnsi"/>
          <w:iCs/>
          <w:sz w:val="24"/>
          <w:szCs w:val="24"/>
        </w:rPr>
        <w:t>podporovat zvídavost a potřebu objevovat</w:t>
      </w:r>
    </w:p>
    <w:p w14:paraId="77A1705E" w14:textId="77777777" w:rsidR="00E5707D" w:rsidRPr="00E5707D" w:rsidRDefault="00E5707D" w:rsidP="005A1BF9">
      <w:pPr>
        <w:rPr>
          <w:rFonts w:asciiTheme="minorHAnsi" w:hAnsiTheme="minorHAnsi" w:cstheme="minorHAnsi"/>
          <w:iCs/>
          <w:sz w:val="24"/>
          <w:szCs w:val="24"/>
        </w:rPr>
      </w:pPr>
    </w:p>
    <w:p w14:paraId="624F5F1D" w14:textId="4C4B3699" w:rsidR="00E5707D" w:rsidRDefault="00E5707D" w:rsidP="005A1BF9">
      <w:pPr>
        <w:rPr>
          <w:rFonts w:asciiTheme="minorHAnsi" w:hAnsiTheme="minorHAnsi" w:cstheme="minorHAnsi"/>
          <w:iCs/>
          <w:sz w:val="24"/>
          <w:szCs w:val="24"/>
          <w:u w:val="single"/>
        </w:rPr>
      </w:pPr>
      <w:r>
        <w:rPr>
          <w:rFonts w:asciiTheme="minorHAnsi" w:hAnsiTheme="minorHAnsi" w:cstheme="minorHAnsi"/>
          <w:iCs/>
          <w:sz w:val="24"/>
          <w:szCs w:val="24"/>
          <w:u w:val="single"/>
        </w:rPr>
        <w:t>CÍL SMĚŘOVANÝ K RODIČŮM:</w:t>
      </w:r>
    </w:p>
    <w:p w14:paraId="7CDCC58F" w14:textId="77777777" w:rsidR="00E5707D" w:rsidRDefault="00E5707D" w:rsidP="005A1BF9">
      <w:pPr>
        <w:rPr>
          <w:rFonts w:asciiTheme="minorHAnsi" w:hAnsiTheme="minorHAnsi" w:cstheme="minorHAnsi"/>
          <w:iCs/>
          <w:sz w:val="24"/>
          <w:szCs w:val="24"/>
          <w:u w:val="single"/>
        </w:rPr>
      </w:pPr>
    </w:p>
    <w:p w14:paraId="1687B7B5" w14:textId="7B570719" w:rsidR="00E5707D" w:rsidRDefault="00E5707D" w:rsidP="005A1BF9">
      <w:pPr>
        <w:rPr>
          <w:rFonts w:asciiTheme="minorHAnsi" w:hAnsiTheme="minorHAnsi" w:cstheme="minorHAnsi"/>
          <w:iCs/>
          <w:sz w:val="24"/>
          <w:szCs w:val="24"/>
        </w:rPr>
      </w:pPr>
      <w:r>
        <w:rPr>
          <w:rFonts w:asciiTheme="minorHAnsi" w:hAnsiTheme="minorHAnsi" w:cstheme="minorHAnsi"/>
          <w:iCs/>
          <w:sz w:val="24"/>
          <w:szCs w:val="24"/>
        </w:rPr>
        <w:t>Vytvořit přátelské prostředí mezi rodiči a pracovníky MŠ, aby se vždy s důvěrou mohli obrátit k učitelkám s řešením jakéhokoliv problému, neboť naším cílem je vždy dobro dítěte.</w:t>
      </w:r>
      <w:r w:rsidR="00434B73">
        <w:rPr>
          <w:rFonts w:asciiTheme="minorHAnsi" w:hAnsiTheme="minorHAnsi" w:cstheme="minorHAnsi"/>
          <w:iCs/>
          <w:sz w:val="24"/>
          <w:szCs w:val="24"/>
        </w:rPr>
        <w:t xml:space="preserve"> Vzdělávat děti tak, abychom s rodiči byli partnery</w:t>
      </w:r>
      <w:r w:rsidR="00EB61A3">
        <w:rPr>
          <w:rFonts w:asciiTheme="minorHAnsi" w:hAnsiTheme="minorHAnsi" w:cstheme="minorHAnsi"/>
          <w:iCs/>
          <w:sz w:val="24"/>
          <w:szCs w:val="24"/>
        </w:rPr>
        <w:t xml:space="preserve"> s ohledem na zvyklosti rodiny.</w:t>
      </w:r>
    </w:p>
    <w:p w14:paraId="79180B60" w14:textId="77777777" w:rsidR="002A73A0" w:rsidRDefault="002A73A0" w:rsidP="005A1BF9">
      <w:pPr>
        <w:rPr>
          <w:rFonts w:asciiTheme="minorHAnsi" w:hAnsiTheme="minorHAnsi" w:cstheme="minorHAnsi"/>
          <w:iCs/>
          <w:sz w:val="24"/>
          <w:szCs w:val="24"/>
        </w:rPr>
      </w:pPr>
    </w:p>
    <w:p w14:paraId="0B3927AC" w14:textId="53F45797" w:rsidR="002A73A0" w:rsidRDefault="002A73A0" w:rsidP="005A1BF9">
      <w:pPr>
        <w:rPr>
          <w:rFonts w:asciiTheme="minorHAnsi" w:hAnsiTheme="minorHAnsi" w:cstheme="minorHAnsi"/>
          <w:iCs/>
          <w:sz w:val="24"/>
          <w:szCs w:val="24"/>
          <w:u w:val="single"/>
        </w:rPr>
      </w:pPr>
      <w:r>
        <w:rPr>
          <w:rFonts w:asciiTheme="minorHAnsi" w:hAnsiTheme="minorHAnsi" w:cstheme="minorHAnsi"/>
          <w:iCs/>
          <w:sz w:val="24"/>
          <w:szCs w:val="24"/>
          <w:u w:val="single"/>
        </w:rPr>
        <w:t>CÍL SMĚŘOVANÝ K PRACOVNÍKŮM ŠKOLY:</w:t>
      </w:r>
    </w:p>
    <w:p w14:paraId="2A3CE641" w14:textId="733EAE92" w:rsidR="002A73A0" w:rsidRDefault="002A73A0" w:rsidP="005A1BF9">
      <w:pPr>
        <w:rPr>
          <w:rFonts w:asciiTheme="minorHAnsi" w:hAnsiTheme="minorHAnsi" w:cstheme="minorHAnsi"/>
          <w:iCs/>
          <w:sz w:val="24"/>
          <w:szCs w:val="24"/>
          <w:u w:val="single"/>
        </w:rPr>
      </w:pPr>
    </w:p>
    <w:p w14:paraId="364234F6" w14:textId="6418425F" w:rsidR="002A73A0" w:rsidRDefault="002A73A0" w:rsidP="005A1BF9">
      <w:pPr>
        <w:rPr>
          <w:rFonts w:asciiTheme="minorHAnsi" w:hAnsiTheme="minorHAnsi" w:cstheme="minorHAnsi"/>
          <w:iCs/>
          <w:sz w:val="24"/>
          <w:szCs w:val="24"/>
        </w:rPr>
      </w:pPr>
      <w:r>
        <w:rPr>
          <w:rFonts w:asciiTheme="minorHAnsi" w:hAnsiTheme="minorHAnsi" w:cstheme="minorHAnsi"/>
          <w:iCs/>
          <w:sz w:val="24"/>
          <w:szCs w:val="24"/>
        </w:rPr>
        <w:t>Vytvořit kvalitní tým z odborných pracovníků a provozních zaměstnanců, kteří správným směrem ovlivňují výchovu a vzdělávání dětí.</w:t>
      </w:r>
    </w:p>
    <w:p w14:paraId="3C8CDE39" w14:textId="77777777" w:rsidR="002A73A0" w:rsidRDefault="002A73A0" w:rsidP="005A1BF9">
      <w:pPr>
        <w:rPr>
          <w:rFonts w:asciiTheme="minorHAnsi" w:hAnsiTheme="minorHAnsi" w:cstheme="minorHAnsi"/>
          <w:iCs/>
          <w:sz w:val="24"/>
          <w:szCs w:val="24"/>
        </w:rPr>
      </w:pPr>
    </w:p>
    <w:p w14:paraId="499041EE" w14:textId="5D8A1ED2" w:rsidR="002A73A0" w:rsidRDefault="002A73A0" w:rsidP="002A73A0">
      <w:pPr>
        <w:pStyle w:val="Nadpis2"/>
        <w:rPr>
          <w:rFonts w:asciiTheme="minorHAnsi" w:hAnsiTheme="minorHAnsi" w:cstheme="minorHAnsi"/>
          <w:b w:val="0"/>
          <w:bCs/>
          <w:sz w:val="32"/>
          <w:szCs w:val="32"/>
        </w:rPr>
      </w:pPr>
      <w:r>
        <w:rPr>
          <w:rFonts w:asciiTheme="minorHAnsi" w:hAnsiTheme="minorHAnsi" w:cstheme="minorHAnsi"/>
          <w:b w:val="0"/>
          <w:bCs/>
          <w:sz w:val="32"/>
          <w:szCs w:val="32"/>
        </w:rPr>
        <w:t>METODY A FORMY PRÁCE PŘEDŠKOLNÍHO VZDĚLÁVÁNÍ</w:t>
      </w:r>
    </w:p>
    <w:p w14:paraId="5CB7FB96" w14:textId="02FFCC23" w:rsidR="002A73A0" w:rsidRDefault="002A73A0" w:rsidP="000B390F">
      <w:pPr>
        <w:rPr>
          <w:rFonts w:asciiTheme="minorHAnsi" w:hAnsiTheme="minorHAnsi" w:cstheme="minorHAnsi"/>
          <w:sz w:val="24"/>
          <w:szCs w:val="24"/>
        </w:rPr>
      </w:pPr>
      <w:r w:rsidRPr="002A73A0">
        <w:rPr>
          <w:rFonts w:asciiTheme="minorHAnsi" w:hAnsiTheme="minorHAnsi" w:cstheme="minorHAnsi"/>
          <w:sz w:val="24"/>
          <w:szCs w:val="24"/>
        </w:rPr>
        <w:t>Vzdělávání v mateřské škole přizpůsobujeme vývojovým fyziologickým, kognitivním, sociálním a emocionálním potřebám dětí. Nabízíme dětem vhodné vzdělávací prostředí, vstřícné, podnětné, zajímavé a obsahově bohaté, v kterém se cítí jistě, bezpečně a spokojeně. Přihlížíme k individuálním potřebám a možnostem jednotlivých dětí. Vycházíme z pedagogické analýzy, ze znalosti jejich aktuálního rozvojového stavu i konkrétní životní a sociální situace a pravidelného sledování jejich rozvojových i vzdělávacích pokroků.</w:t>
      </w:r>
    </w:p>
    <w:p w14:paraId="7BDA8982" w14:textId="77777777" w:rsidR="002A73A0" w:rsidRDefault="002A73A0" w:rsidP="002A73A0">
      <w:pPr>
        <w:rPr>
          <w:rFonts w:asciiTheme="minorHAnsi" w:hAnsiTheme="minorHAnsi" w:cstheme="minorHAnsi"/>
          <w:sz w:val="24"/>
          <w:szCs w:val="24"/>
        </w:rPr>
      </w:pPr>
    </w:p>
    <w:p w14:paraId="11BBF22E" w14:textId="59EFAFDB" w:rsidR="002A73A0" w:rsidRDefault="00FE586F" w:rsidP="002A73A0">
      <w:pPr>
        <w:rPr>
          <w:rFonts w:asciiTheme="minorHAnsi" w:hAnsiTheme="minorHAnsi" w:cstheme="minorHAnsi"/>
          <w:sz w:val="24"/>
          <w:szCs w:val="24"/>
          <w:u w:val="single"/>
        </w:rPr>
      </w:pPr>
      <w:r w:rsidRPr="002A73A0">
        <w:rPr>
          <w:rFonts w:asciiTheme="minorHAnsi" w:hAnsiTheme="minorHAnsi" w:cstheme="minorHAnsi"/>
          <w:sz w:val="24"/>
          <w:szCs w:val="24"/>
          <w:u w:val="single"/>
        </w:rPr>
        <w:t>POUŽÍVANÉ METODY PRÁCE V NAŠÍ MATEŘSKÉ ŠKOLE:</w:t>
      </w:r>
    </w:p>
    <w:p w14:paraId="3C0EE2F5" w14:textId="77777777" w:rsidR="002A73A0" w:rsidRDefault="002A73A0" w:rsidP="002A73A0">
      <w:pPr>
        <w:rPr>
          <w:rFonts w:asciiTheme="minorHAnsi" w:hAnsiTheme="minorHAnsi" w:cstheme="minorHAnsi"/>
          <w:sz w:val="24"/>
          <w:szCs w:val="24"/>
          <w:u w:val="single"/>
        </w:rPr>
      </w:pPr>
    </w:p>
    <w:p w14:paraId="1A06B2EB" w14:textId="4BDBD4AD" w:rsidR="002A73A0" w:rsidRDefault="002A73A0" w:rsidP="000A26A1">
      <w:pPr>
        <w:pStyle w:val="Odstavecseseznamem"/>
        <w:numPr>
          <w:ilvl w:val="0"/>
          <w:numId w:val="6"/>
        </w:numPr>
        <w:rPr>
          <w:rFonts w:asciiTheme="minorHAnsi" w:hAnsiTheme="minorHAnsi" w:cstheme="minorHAnsi"/>
          <w:sz w:val="24"/>
          <w:szCs w:val="24"/>
        </w:rPr>
      </w:pPr>
      <w:r w:rsidRPr="000A26A1">
        <w:rPr>
          <w:rFonts w:asciiTheme="minorHAnsi" w:hAnsiTheme="minorHAnsi" w:cstheme="minorHAnsi"/>
          <w:sz w:val="24"/>
          <w:szCs w:val="24"/>
        </w:rPr>
        <w:t xml:space="preserve">Prožitkové a kooperativní </w:t>
      </w:r>
      <w:r w:rsidRPr="000A26A1">
        <w:rPr>
          <w:rFonts w:asciiTheme="minorHAnsi" w:hAnsiTheme="minorHAnsi" w:cstheme="minorHAnsi"/>
          <w:sz w:val="24"/>
          <w:szCs w:val="24"/>
          <w:u w:val="single"/>
        </w:rPr>
        <w:t>učení hrou</w:t>
      </w:r>
      <w:r w:rsidR="000A26A1" w:rsidRPr="000A26A1">
        <w:rPr>
          <w:rFonts w:asciiTheme="minorHAnsi" w:hAnsiTheme="minorHAnsi" w:cstheme="minorHAnsi"/>
          <w:sz w:val="24"/>
          <w:szCs w:val="24"/>
        </w:rPr>
        <w:t xml:space="preserve"> a činnosti dětí, které jsou založeny na přímých prožitcích dítěte, podporují dětskou zvídavost a potřebu objevovat, </w:t>
      </w:r>
      <w:r w:rsidR="000A26A1" w:rsidRPr="000A26A1">
        <w:rPr>
          <w:rFonts w:asciiTheme="minorHAnsi" w:hAnsiTheme="minorHAnsi" w:cstheme="minorHAnsi"/>
          <w:sz w:val="24"/>
          <w:szCs w:val="24"/>
        </w:rPr>
        <w:lastRenderedPageBreak/>
        <w:t>podněcují radost z učení a jeho zájem poznávat nové, získávat zkušenosti a dovednosti.</w:t>
      </w:r>
    </w:p>
    <w:p w14:paraId="62193938" w14:textId="337F4AB4" w:rsidR="000A26A1" w:rsidRDefault="000A26A1" w:rsidP="000A26A1">
      <w:pPr>
        <w:pStyle w:val="Odstavecseseznamem"/>
        <w:numPr>
          <w:ilvl w:val="0"/>
          <w:numId w:val="6"/>
        </w:numPr>
        <w:rPr>
          <w:rFonts w:asciiTheme="minorHAnsi" w:hAnsiTheme="minorHAnsi" w:cstheme="minorHAnsi"/>
          <w:sz w:val="24"/>
          <w:szCs w:val="24"/>
        </w:rPr>
      </w:pPr>
      <w:r>
        <w:rPr>
          <w:rFonts w:asciiTheme="minorHAnsi" w:hAnsiTheme="minorHAnsi" w:cstheme="minorHAnsi"/>
          <w:sz w:val="24"/>
          <w:szCs w:val="24"/>
          <w:u w:val="single"/>
        </w:rPr>
        <w:t>Situační učení</w:t>
      </w:r>
      <w:r>
        <w:rPr>
          <w:rFonts w:asciiTheme="minorHAnsi" w:hAnsiTheme="minorHAnsi" w:cstheme="minorHAnsi"/>
          <w:sz w:val="24"/>
          <w:szCs w:val="24"/>
        </w:rPr>
        <w:t xml:space="preserve"> (dostatečně uplatňováno) je založeno na vytváření a využívání situací, které poskytují dítěti srozumitelné praktické ukázky životních souvislostí tak, aby dítě se učilo dovednostem a poznatkům v okamžiku, kdy je potřebuje.</w:t>
      </w:r>
    </w:p>
    <w:p w14:paraId="7DD7881B" w14:textId="63BE756E" w:rsidR="000A26A1" w:rsidRDefault="000A26A1" w:rsidP="000A26A1">
      <w:pPr>
        <w:pStyle w:val="Odstavecseseznamem"/>
        <w:numPr>
          <w:ilvl w:val="0"/>
          <w:numId w:val="6"/>
        </w:numPr>
        <w:rPr>
          <w:rFonts w:asciiTheme="minorHAnsi" w:hAnsiTheme="minorHAnsi" w:cstheme="minorHAnsi"/>
          <w:sz w:val="24"/>
          <w:szCs w:val="24"/>
        </w:rPr>
      </w:pPr>
      <w:r>
        <w:rPr>
          <w:rFonts w:asciiTheme="minorHAnsi" w:hAnsiTheme="minorHAnsi" w:cstheme="minorHAnsi"/>
          <w:sz w:val="24"/>
          <w:szCs w:val="24"/>
          <w:u w:val="single"/>
        </w:rPr>
        <w:t>Spontánní sociální učení</w:t>
      </w:r>
      <w:r>
        <w:rPr>
          <w:rFonts w:asciiTheme="minorHAnsi" w:hAnsiTheme="minorHAnsi" w:cstheme="minorHAnsi"/>
          <w:sz w:val="24"/>
          <w:szCs w:val="24"/>
        </w:rPr>
        <w:t xml:space="preserve"> založené na principu přirozené nápodoby (poskytování vzorů chování a postojů)</w:t>
      </w:r>
    </w:p>
    <w:p w14:paraId="0BBA814E" w14:textId="77777777" w:rsidR="000A26A1" w:rsidRDefault="000A26A1" w:rsidP="000A26A1">
      <w:pPr>
        <w:rPr>
          <w:rFonts w:asciiTheme="minorHAnsi" w:hAnsiTheme="minorHAnsi" w:cstheme="minorHAnsi"/>
          <w:sz w:val="24"/>
          <w:szCs w:val="24"/>
        </w:rPr>
      </w:pPr>
    </w:p>
    <w:p w14:paraId="3BA1FAC7" w14:textId="453231F0" w:rsidR="000A26A1" w:rsidRDefault="00FE586F" w:rsidP="000A26A1">
      <w:pPr>
        <w:rPr>
          <w:rFonts w:asciiTheme="minorHAnsi" w:hAnsiTheme="minorHAnsi" w:cstheme="minorHAnsi"/>
          <w:sz w:val="24"/>
          <w:szCs w:val="24"/>
          <w:u w:val="single"/>
        </w:rPr>
      </w:pPr>
      <w:r>
        <w:rPr>
          <w:rFonts w:asciiTheme="minorHAnsi" w:hAnsiTheme="minorHAnsi" w:cstheme="minorHAnsi"/>
          <w:sz w:val="24"/>
          <w:szCs w:val="24"/>
          <w:u w:val="single"/>
        </w:rPr>
        <w:t>POUŽÍVANÉ FORMY PRÁCE V NAŠÍ MATEŘSKÉ ŠKOLE:</w:t>
      </w:r>
    </w:p>
    <w:p w14:paraId="2F230EEF" w14:textId="77777777" w:rsidR="000A26A1" w:rsidRDefault="000A26A1" w:rsidP="000A26A1">
      <w:pPr>
        <w:rPr>
          <w:rFonts w:asciiTheme="minorHAnsi" w:hAnsiTheme="minorHAnsi" w:cstheme="minorHAnsi"/>
          <w:sz w:val="24"/>
          <w:szCs w:val="24"/>
          <w:u w:val="single"/>
        </w:rPr>
      </w:pPr>
    </w:p>
    <w:p w14:paraId="0B39A7F1" w14:textId="32A01CE3" w:rsidR="000A26A1" w:rsidRDefault="000A26A1" w:rsidP="000A26A1">
      <w:pPr>
        <w:rPr>
          <w:rFonts w:asciiTheme="minorHAnsi" w:hAnsiTheme="minorHAnsi" w:cstheme="minorHAnsi"/>
          <w:sz w:val="24"/>
          <w:szCs w:val="24"/>
        </w:rPr>
      </w:pPr>
      <w:r>
        <w:rPr>
          <w:rFonts w:asciiTheme="minorHAnsi" w:hAnsiTheme="minorHAnsi" w:cstheme="minorHAnsi"/>
          <w:sz w:val="24"/>
          <w:szCs w:val="24"/>
        </w:rPr>
        <w:t>Didakticky zacílená činnost, která je pedagogem přímo nebo nepřímo motivovaná.</w:t>
      </w:r>
    </w:p>
    <w:p w14:paraId="0A34A563" w14:textId="77777777" w:rsidR="00FE253B" w:rsidRDefault="000A26A1" w:rsidP="000A26A1">
      <w:pPr>
        <w:rPr>
          <w:rFonts w:asciiTheme="minorHAnsi" w:hAnsiTheme="minorHAnsi" w:cstheme="minorHAnsi"/>
          <w:sz w:val="24"/>
          <w:szCs w:val="24"/>
        </w:rPr>
      </w:pPr>
      <w:r>
        <w:rPr>
          <w:rFonts w:asciiTheme="minorHAnsi" w:hAnsiTheme="minorHAnsi" w:cstheme="minorHAnsi"/>
          <w:sz w:val="24"/>
          <w:szCs w:val="24"/>
        </w:rPr>
        <w:t xml:space="preserve">Je v ní zastoupeno spontánní a záměrné (cílené, plánované) učení. Činnosti probíhají v menší skupině či individuálně. Aktivity spontánní a řízené </w:t>
      </w:r>
      <w:r w:rsidR="00FE253B">
        <w:rPr>
          <w:rFonts w:asciiTheme="minorHAnsi" w:hAnsiTheme="minorHAnsi" w:cstheme="minorHAnsi"/>
          <w:sz w:val="24"/>
          <w:szCs w:val="24"/>
        </w:rPr>
        <w:t xml:space="preserve">jsou vzájemně provázané a vyvážené. </w:t>
      </w:r>
    </w:p>
    <w:p w14:paraId="08FC774F" w14:textId="77777777" w:rsidR="00FE253B" w:rsidRDefault="00FE253B" w:rsidP="000A26A1">
      <w:pPr>
        <w:rPr>
          <w:rFonts w:asciiTheme="minorHAnsi" w:hAnsiTheme="minorHAnsi" w:cstheme="minorHAnsi"/>
          <w:sz w:val="24"/>
          <w:szCs w:val="24"/>
        </w:rPr>
      </w:pPr>
    </w:p>
    <w:p w14:paraId="71078093" w14:textId="262E975D" w:rsidR="00FE253B" w:rsidRDefault="00B3186D" w:rsidP="00FE253B">
      <w:pPr>
        <w:pStyle w:val="Nadpis2"/>
        <w:rPr>
          <w:rFonts w:asciiTheme="minorHAnsi" w:hAnsiTheme="minorHAnsi" w:cstheme="minorHAnsi"/>
          <w:b w:val="0"/>
          <w:bCs/>
          <w:sz w:val="40"/>
          <w:szCs w:val="40"/>
        </w:rPr>
      </w:pPr>
      <w:r>
        <w:rPr>
          <w:rFonts w:asciiTheme="minorHAnsi" w:hAnsiTheme="minorHAnsi" w:cstheme="minorHAnsi"/>
          <w:b w:val="0"/>
          <w:bCs/>
          <w:sz w:val="40"/>
          <w:szCs w:val="40"/>
        </w:rPr>
        <w:t>6</w:t>
      </w:r>
      <w:r w:rsidR="00FE253B">
        <w:rPr>
          <w:rFonts w:asciiTheme="minorHAnsi" w:hAnsiTheme="minorHAnsi" w:cstheme="minorHAnsi"/>
          <w:b w:val="0"/>
          <w:bCs/>
          <w:sz w:val="40"/>
          <w:szCs w:val="40"/>
        </w:rPr>
        <w:t>. VZDĚLÁVACÍ OBSAH</w:t>
      </w:r>
    </w:p>
    <w:p w14:paraId="1B4460E3" w14:textId="77777777" w:rsidR="00FE253B" w:rsidRPr="00FE253B" w:rsidRDefault="00FE253B" w:rsidP="00EB61A3">
      <w:pPr>
        <w:jc w:val="left"/>
        <w:rPr>
          <w:rFonts w:asciiTheme="minorHAnsi" w:hAnsiTheme="minorHAnsi" w:cstheme="minorHAnsi"/>
          <w:sz w:val="24"/>
          <w:szCs w:val="24"/>
        </w:rPr>
      </w:pPr>
    </w:p>
    <w:p w14:paraId="5C0161BE" w14:textId="475CC17B" w:rsidR="002A73A0" w:rsidRPr="00C0225E" w:rsidRDefault="00E11FE6" w:rsidP="00EB61A3">
      <w:pPr>
        <w:pStyle w:val="Nadpis2"/>
        <w:jc w:val="left"/>
        <w:rPr>
          <w:rFonts w:asciiTheme="minorHAnsi" w:hAnsiTheme="minorHAnsi" w:cstheme="minorHAnsi"/>
          <w:color w:val="92D050"/>
          <w:sz w:val="40"/>
          <w:szCs w:val="40"/>
        </w:rPr>
      </w:pPr>
      <w:r w:rsidRPr="00C0225E">
        <w:rPr>
          <w:rFonts w:asciiTheme="minorHAnsi" w:hAnsiTheme="minorHAnsi" w:cstheme="minorHAnsi"/>
          <w:color w:val="00B050"/>
          <w:sz w:val="40"/>
          <w:szCs w:val="40"/>
        </w:rPr>
        <w:t>ŠVP „</w:t>
      </w:r>
      <w:r w:rsidR="00EB61A3" w:rsidRPr="00C0225E">
        <w:rPr>
          <w:rFonts w:asciiTheme="minorHAnsi" w:hAnsiTheme="minorHAnsi" w:cstheme="minorHAnsi"/>
          <w:color w:val="00B050"/>
          <w:sz w:val="40"/>
          <w:szCs w:val="40"/>
        </w:rPr>
        <w:t>KAMARÁDI</w:t>
      </w:r>
      <w:r w:rsidRPr="00C0225E">
        <w:rPr>
          <w:rFonts w:asciiTheme="minorHAnsi" w:hAnsiTheme="minorHAnsi" w:cstheme="minorHAnsi"/>
          <w:color w:val="00B050"/>
          <w:sz w:val="40"/>
          <w:szCs w:val="40"/>
        </w:rPr>
        <w:t>“</w:t>
      </w:r>
    </w:p>
    <w:p w14:paraId="42FBC2EA" w14:textId="3255F1E1" w:rsidR="00E11FE6" w:rsidRPr="00EB61A3" w:rsidRDefault="00E11FE6" w:rsidP="00E11FE6">
      <w:pPr>
        <w:pStyle w:val="Nadpis1"/>
        <w:rPr>
          <w:rFonts w:asciiTheme="minorHAnsi" w:hAnsiTheme="minorHAnsi" w:cstheme="minorHAnsi"/>
          <w:b w:val="0"/>
          <w:bCs/>
          <w:i/>
          <w:iCs/>
          <w:color w:val="00B050"/>
          <w:sz w:val="32"/>
        </w:rPr>
      </w:pPr>
      <w:r w:rsidRPr="00EB61A3">
        <w:rPr>
          <w:rFonts w:asciiTheme="minorHAnsi" w:hAnsiTheme="minorHAnsi" w:cstheme="minorHAnsi"/>
          <w:b w:val="0"/>
          <w:bCs/>
          <w:i/>
          <w:iCs/>
          <w:color w:val="00B050"/>
          <w:sz w:val="32"/>
        </w:rPr>
        <w:t>MOTTO: „Když kamarádi ruce spojí, velké věci objevují“</w:t>
      </w:r>
    </w:p>
    <w:p w14:paraId="7A461B5E"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Motto školního vzdělávacího programu „Když kamarádi ruce spojí, velké věci objevují“ je krásnou a symbolickou výzvou pro děti, pedagogy i rodiče. Toto motto vyjadřuje důležitost spolupráce, přátelství a vzájemné podpory ve vzdělávacím procesu. Podívejme se podrobněji na jeho jednotlivé části a jejich význam.</w:t>
      </w:r>
    </w:p>
    <w:p w14:paraId="488EEC30" w14:textId="77777777" w:rsid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p>
    <w:p w14:paraId="6E94EECA" w14:textId="7FA7199F"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t>Ruka jako symbol</w:t>
      </w:r>
    </w:p>
    <w:p w14:paraId="6299AF25"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Ruka je v mottu použita jako hlavní symbol, který nese hluboký význam. Ruka má pět prstů, a každý z nich reprezentuje jednu ze vzdělávacích oblastí, které jsou navzájem propojené. Prsty na ruce fungují nejlépe, když pracují společně – podobně jako jednotlivé vzdělávací oblasti ve školním programu. Když jsou všechny prsty spojeny, ruka je silná a schopná vykonávat různé úkoly, což odráží myšlenku, že vzdělávání je komplexní proces, kde se všechny oblasti vzájemně doplňují a posilují.</w:t>
      </w:r>
    </w:p>
    <w:p w14:paraId="792A5AD8" w14:textId="77777777" w:rsid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p>
    <w:p w14:paraId="3CE110B5" w14:textId="2E07B7FE"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t>Spojení rukou – síla přátelství a spolupráce</w:t>
      </w:r>
    </w:p>
    <w:p w14:paraId="214AC9AC"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Spojení rukou symbolizuje nejen spolupráci mezi dětmi, ale také mezi učiteli, rodiči a celou školní komunitou. Tento akt je základem pro vytváření přátelského a podpůrného prostředí, ve kterém se každý cítí přijatý a motivovaný k objevování nových věcí. Děti se učí, že ve spolupráci s ostatními mohou dosáhnout mnohem více, než když pracují samy. Tímto se rozvíjí nejen jejich vědomosti a dovednosti, ale i sociální a emocionální kompetence.</w:t>
      </w:r>
    </w:p>
    <w:p w14:paraId="42B8AEB3" w14:textId="77777777" w:rsid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p>
    <w:p w14:paraId="4D277DC3" w14:textId="68EC0CEC"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t>Objevování velkých věcí</w:t>
      </w:r>
    </w:p>
    <w:p w14:paraId="7F10771B"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„Velké věci“ v mottu představují nové znalosti, dovednosti a zážitky, které děti objevují během svého vzdělávání. Objevování je klíčovým prvkem ve vzdělávacím procesu – vede k rozvoji zvídavosti, tvořivosti a kritického myšlení. Spojením rukou a spoluprací mohou děti nejen dosáhnout lepších výsledků, ale také si osvojit hodnoty, jako jsou vzájemná úcta, důvěra a empatie. Tím se připravují na úspěšný život v dospělosti, kde budou schopny pracovat v týmu, řešit problémy a přispívat k rozvoji společnosti.</w:t>
      </w:r>
    </w:p>
    <w:p w14:paraId="35B63BC6"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lastRenderedPageBreak/>
        <w:t>Láska a pohlazení – lidský rozměr vzdělávání</w:t>
      </w:r>
    </w:p>
    <w:p w14:paraId="2B1FE33D"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Ruka také symbolizuje lásku, pohlazení a péči, což připomíná, že vzdělávání by nemělo být pouze o předávání znalostí, ale také o vytváření prostředí, kde se děti cítí milovány a podporovány. Tento lidský rozměr je zásadní pro jejich zdravý emocionální a sociální rozvoj. Děti, které zažívají lásku a podporu, jsou sebevědomější, odolnější a lépe se vyrovnávají s výzvami.</w:t>
      </w:r>
    </w:p>
    <w:p w14:paraId="66F2AEB6" w14:textId="77777777" w:rsid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p>
    <w:p w14:paraId="015D5981" w14:textId="4212D142"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t>Propojení vzdělávacích oblastí</w:t>
      </w:r>
    </w:p>
    <w:p w14:paraId="753F6222"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Pět prstů na ruce, představujících pět vzdělávacích oblastí, poukazuje na to, jak jsou tyto oblasti ve vzdělávacím procesu vzájemně propojené. Každá oblast (například jazyková výchova, matematická gramotnost, tělesná výchova, umění a kultura) má svůj význam, ale jejich skutečná hodnota se projeví až tehdy, když se propojí do jednoho celku. Tento holistický přístup ke vzdělávání zajišťuje, že děti budou rozvíjet různé aspekty své osobnosti a budou lépe připraveny na životní výzvy.</w:t>
      </w:r>
    </w:p>
    <w:p w14:paraId="3FB57A49" w14:textId="77777777" w:rsid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p>
    <w:p w14:paraId="1BA49C01" w14:textId="07255EE0" w:rsidR="00EB61A3" w:rsidRPr="00EB61A3" w:rsidRDefault="00EB61A3" w:rsidP="00EB61A3">
      <w:pPr>
        <w:pStyle w:val="Zpat"/>
        <w:tabs>
          <w:tab w:val="left" w:pos="708"/>
        </w:tabs>
        <w:spacing w:afterLines="120" w:after="288" w:line="250" w:lineRule="exact"/>
        <w:rPr>
          <w:rFonts w:asciiTheme="minorHAnsi" w:hAnsiTheme="minorHAnsi" w:cstheme="minorHAnsi"/>
          <w:b/>
          <w:bCs/>
          <w:color w:val="auto"/>
          <w:sz w:val="24"/>
          <w:szCs w:val="24"/>
        </w:rPr>
      </w:pPr>
      <w:r w:rsidRPr="00EB61A3">
        <w:rPr>
          <w:rFonts w:asciiTheme="minorHAnsi" w:hAnsiTheme="minorHAnsi" w:cstheme="minorHAnsi"/>
          <w:b/>
          <w:bCs/>
          <w:color w:val="auto"/>
          <w:sz w:val="24"/>
          <w:szCs w:val="24"/>
        </w:rPr>
        <w:t>Závěr</w:t>
      </w:r>
    </w:p>
    <w:p w14:paraId="150195BA" w14:textId="77777777" w:rsidR="00EB61A3" w:rsidRPr="00EB61A3" w:rsidRDefault="00EB61A3" w:rsidP="00EB61A3">
      <w:pPr>
        <w:pStyle w:val="Zpat"/>
        <w:tabs>
          <w:tab w:val="left" w:pos="708"/>
        </w:tabs>
        <w:spacing w:afterLines="120" w:after="288" w:line="250" w:lineRule="exact"/>
        <w:rPr>
          <w:rFonts w:asciiTheme="minorHAnsi" w:hAnsiTheme="minorHAnsi" w:cstheme="minorHAnsi"/>
          <w:bCs/>
          <w:color w:val="auto"/>
          <w:sz w:val="24"/>
          <w:szCs w:val="24"/>
        </w:rPr>
      </w:pPr>
      <w:r w:rsidRPr="00EB61A3">
        <w:rPr>
          <w:rFonts w:asciiTheme="minorHAnsi" w:hAnsiTheme="minorHAnsi" w:cstheme="minorHAnsi"/>
          <w:bCs/>
          <w:color w:val="auto"/>
          <w:sz w:val="24"/>
          <w:szCs w:val="24"/>
        </w:rPr>
        <w:t>Motto školního vzdělávacího programu „Když kamarádi ruce spojí, velké věci objevují“ je inspirativní výzvou k tomu, aby se vzdělávání stalo společným úsilím, kde každý přispívá k rozvoji druhých. Je to připomínka, že v jednotě a spolupráci je síla, která může vést k objevení nejen nových vědomostí, ale i sebe sama a světa kolem nás.</w:t>
      </w:r>
    </w:p>
    <w:p w14:paraId="1B229B7E" w14:textId="77777777" w:rsidR="00EB61A3" w:rsidRDefault="00EB61A3" w:rsidP="000B390F">
      <w:pPr>
        <w:pStyle w:val="Zpat"/>
        <w:tabs>
          <w:tab w:val="left" w:pos="708"/>
        </w:tabs>
        <w:spacing w:afterLines="120" w:after="288" w:line="250" w:lineRule="exact"/>
        <w:rPr>
          <w:rFonts w:asciiTheme="minorHAnsi" w:hAnsiTheme="minorHAnsi" w:cstheme="minorHAnsi"/>
          <w:bCs/>
          <w:color w:val="auto"/>
          <w:sz w:val="24"/>
          <w:szCs w:val="24"/>
          <w:u w:val="single"/>
        </w:rPr>
      </w:pPr>
    </w:p>
    <w:p w14:paraId="27BAE0BB" w14:textId="77777777" w:rsidR="00EB61A3" w:rsidRDefault="00EB61A3" w:rsidP="000B390F">
      <w:pPr>
        <w:pStyle w:val="Zpat"/>
        <w:tabs>
          <w:tab w:val="left" w:pos="708"/>
        </w:tabs>
        <w:spacing w:afterLines="120" w:after="288" w:line="250" w:lineRule="exact"/>
        <w:rPr>
          <w:rFonts w:asciiTheme="minorHAnsi" w:hAnsiTheme="minorHAnsi" w:cstheme="minorHAnsi"/>
          <w:bCs/>
          <w:color w:val="auto"/>
          <w:sz w:val="24"/>
          <w:szCs w:val="24"/>
          <w:u w:val="single"/>
        </w:rPr>
      </w:pPr>
    </w:p>
    <w:p w14:paraId="0CF7EBD2" w14:textId="4C776320" w:rsidR="00F82F6C" w:rsidRPr="00E25DF8" w:rsidRDefault="00F82F6C" w:rsidP="000B390F">
      <w:pPr>
        <w:pStyle w:val="Zpat"/>
        <w:tabs>
          <w:tab w:val="left" w:pos="708"/>
        </w:tabs>
        <w:spacing w:afterLines="120" w:after="288" w:line="250" w:lineRule="exact"/>
        <w:rPr>
          <w:rFonts w:asciiTheme="minorHAnsi" w:hAnsiTheme="minorHAnsi" w:cstheme="minorHAnsi"/>
          <w:b/>
          <w:color w:val="auto"/>
          <w:sz w:val="28"/>
          <w:szCs w:val="28"/>
          <w:u w:val="single"/>
        </w:rPr>
      </w:pPr>
      <w:r w:rsidRPr="00E25DF8">
        <w:rPr>
          <w:rFonts w:asciiTheme="minorHAnsi" w:hAnsiTheme="minorHAnsi" w:cstheme="minorHAnsi"/>
          <w:b/>
          <w:color w:val="auto"/>
          <w:sz w:val="28"/>
          <w:szCs w:val="28"/>
          <w:u w:val="single"/>
        </w:rPr>
        <w:t>Klíčové kompetence</w:t>
      </w:r>
    </w:p>
    <w:p w14:paraId="1E1E80E0" w14:textId="77777777" w:rsidR="00F82F6C" w:rsidRDefault="00F82F6C" w:rsidP="000B390F">
      <w:pPr>
        <w:pStyle w:val="Zpat"/>
        <w:tabs>
          <w:tab w:val="left" w:pos="708"/>
        </w:tabs>
        <w:spacing w:afterLines="120" w:after="288" w:line="250" w:lineRule="exact"/>
        <w:rPr>
          <w:rFonts w:asciiTheme="minorHAnsi" w:hAnsiTheme="minorHAnsi" w:cstheme="minorHAnsi"/>
          <w:bCs/>
          <w:color w:val="auto"/>
          <w:sz w:val="24"/>
          <w:szCs w:val="24"/>
        </w:rPr>
      </w:pPr>
    </w:p>
    <w:p w14:paraId="1342E3F3" w14:textId="77777777" w:rsidR="00F82F6C" w:rsidRPr="00B16C1D" w:rsidRDefault="00F82F6C" w:rsidP="000B390F">
      <w:pPr>
        <w:pStyle w:val="Zpat"/>
        <w:tabs>
          <w:tab w:val="left" w:pos="708"/>
        </w:tabs>
        <w:spacing w:afterLines="120" w:after="288" w:line="250" w:lineRule="exact"/>
        <w:rPr>
          <w:rFonts w:asciiTheme="minorHAnsi" w:hAnsiTheme="minorHAnsi" w:cstheme="minorHAnsi"/>
          <w:bCs/>
          <w:color w:val="auto"/>
          <w:sz w:val="24"/>
          <w:szCs w:val="24"/>
        </w:rPr>
      </w:pPr>
      <w:r w:rsidRPr="00B16C1D">
        <w:rPr>
          <w:rFonts w:asciiTheme="minorHAnsi" w:hAnsiTheme="minorHAnsi" w:cstheme="minorHAnsi"/>
          <w:bCs/>
          <w:color w:val="auto"/>
          <w:sz w:val="24"/>
          <w:szCs w:val="24"/>
        </w:rPr>
        <w:t>Kompetence k učení:</w:t>
      </w:r>
    </w:p>
    <w:p w14:paraId="082F9B33" w14:textId="77777777" w:rsidR="00F82F6C" w:rsidRDefault="00F82F6C" w:rsidP="000B390F">
      <w:pPr>
        <w:pStyle w:val="Zpat"/>
        <w:tabs>
          <w:tab w:val="left" w:pos="708"/>
        </w:tabs>
        <w:spacing w:afterLines="120" w:after="288" w:line="250" w:lineRule="exact"/>
        <w:rPr>
          <w:rFonts w:asciiTheme="minorHAnsi" w:hAnsiTheme="minorHAnsi" w:cstheme="minorHAnsi"/>
          <w:bCs/>
          <w:color w:val="auto"/>
          <w:sz w:val="24"/>
          <w:szCs w:val="24"/>
        </w:rPr>
      </w:pPr>
    </w:p>
    <w:p w14:paraId="2561B6AA" w14:textId="17AD75F3" w:rsidR="00F82F6C" w:rsidRDefault="00F82F6C" w:rsidP="00EB61A3">
      <w:pPr>
        <w:pStyle w:val="Zpat"/>
        <w:numPr>
          <w:ilvl w:val="0"/>
          <w:numId w:val="20"/>
        </w:numPr>
        <w:tabs>
          <w:tab w:val="left" w:pos="708"/>
        </w:tabs>
        <w:spacing w:afterLines="120" w:after="288" w:line="250" w:lineRule="exact"/>
        <w:rPr>
          <w:rFonts w:asciiTheme="minorHAnsi" w:hAnsiTheme="minorHAnsi" w:cstheme="minorHAnsi"/>
          <w:bCs/>
          <w:color w:val="auto"/>
          <w:sz w:val="24"/>
          <w:szCs w:val="24"/>
        </w:rPr>
      </w:pPr>
      <w:r w:rsidRPr="00B16C1D">
        <w:rPr>
          <w:rFonts w:asciiTheme="minorHAnsi" w:hAnsiTheme="minorHAnsi" w:cstheme="minorHAnsi"/>
          <w:color w:val="auto"/>
          <w:sz w:val="24"/>
          <w:szCs w:val="24"/>
        </w:rPr>
        <w:t>soustředěně pozoruje, zkoumá, objevuje, všímá si souvislostí, experimentuje a užívá při tom jednoduchých pojmů, znaků a symbolů</w:t>
      </w:r>
    </w:p>
    <w:p w14:paraId="30A96802" w14:textId="4201F075" w:rsidR="00F82F6C" w:rsidRDefault="00F82F6C" w:rsidP="00EB61A3">
      <w:pPr>
        <w:pStyle w:val="Zpat"/>
        <w:numPr>
          <w:ilvl w:val="0"/>
          <w:numId w:val="20"/>
        </w:numPr>
        <w:tabs>
          <w:tab w:val="left" w:pos="708"/>
        </w:tabs>
        <w:spacing w:afterLines="120" w:after="288" w:line="250" w:lineRule="exact"/>
        <w:rPr>
          <w:rFonts w:asciiTheme="minorHAnsi" w:hAnsiTheme="minorHAnsi" w:cstheme="minorHAnsi"/>
          <w:color w:val="auto"/>
          <w:sz w:val="24"/>
          <w:szCs w:val="24"/>
        </w:rPr>
      </w:pPr>
      <w:r w:rsidRPr="00B16C1D">
        <w:rPr>
          <w:rFonts w:asciiTheme="minorHAnsi" w:hAnsiTheme="minorHAnsi" w:cstheme="minorHAnsi"/>
          <w:color w:val="auto"/>
          <w:sz w:val="24"/>
          <w:szCs w:val="24"/>
        </w:rPr>
        <w:t>má elementární poznatky o světě lidí, kultury, přírody i techniky, který dítě obklopuje, o jeho rozmanitostech a proměnách; orientuje se v řádu a dění v prostředí, ve kterém žije</w:t>
      </w:r>
    </w:p>
    <w:p w14:paraId="6E07DCCE" w14:textId="790F5E51" w:rsidR="00F82F6C" w:rsidRPr="00B16C1D" w:rsidRDefault="00F82F6C" w:rsidP="00EB61A3">
      <w:pPr>
        <w:pStyle w:val="Zpat"/>
        <w:numPr>
          <w:ilvl w:val="0"/>
          <w:numId w:val="20"/>
        </w:numPr>
        <w:tabs>
          <w:tab w:val="left" w:pos="708"/>
        </w:tabs>
        <w:spacing w:afterLines="120" w:after="288" w:line="250" w:lineRule="exact"/>
        <w:rPr>
          <w:rFonts w:asciiTheme="minorHAnsi" w:hAnsiTheme="minorHAnsi" w:cstheme="minorHAnsi"/>
          <w:bCs/>
          <w:color w:val="auto"/>
          <w:sz w:val="24"/>
          <w:szCs w:val="24"/>
        </w:rPr>
      </w:pPr>
      <w:r w:rsidRPr="00B16C1D">
        <w:rPr>
          <w:rFonts w:asciiTheme="minorHAnsi" w:hAnsiTheme="minorHAnsi" w:cstheme="minorHAnsi"/>
          <w:color w:val="auto"/>
          <w:sz w:val="24"/>
          <w:szCs w:val="24"/>
        </w:rPr>
        <w:t>uplatňuje získanou zkušenost v praktických situacích a v dalším učení</w:t>
      </w:r>
    </w:p>
    <w:p w14:paraId="3EAEC100" w14:textId="3FF2CD3D" w:rsidR="00F82F6C" w:rsidRDefault="00F82F6C" w:rsidP="00EB61A3">
      <w:pPr>
        <w:pStyle w:val="Zpat"/>
        <w:numPr>
          <w:ilvl w:val="0"/>
          <w:numId w:val="20"/>
        </w:numPr>
        <w:tabs>
          <w:tab w:val="left" w:pos="708"/>
        </w:tabs>
        <w:spacing w:afterLines="120" w:after="288" w:line="250" w:lineRule="exact"/>
        <w:rPr>
          <w:rFonts w:asciiTheme="minorHAnsi" w:hAnsiTheme="minorHAnsi" w:cstheme="minorHAnsi"/>
          <w:color w:val="auto"/>
          <w:sz w:val="24"/>
          <w:szCs w:val="24"/>
        </w:rPr>
      </w:pPr>
      <w:r w:rsidRPr="00B16C1D">
        <w:rPr>
          <w:rFonts w:asciiTheme="minorHAnsi" w:hAnsiTheme="minorHAnsi" w:cstheme="minorHAnsi"/>
          <w:color w:val="auto"/>
          <w:sz w:val="24"/>
          <w:szCs w:val="24"/>
        </w:rPr>
        <w:t xml:space="preserve">klade otázky a hledá na ně odpovědi, aktivně si všímá, co se kolem něho děje; chce porozumět věcem, jevům a dějům, které kolem sebe vidí; poznává, že se může mnohému naučit, raduje se z toho, co samo dokázalo a zvládlo </w:t>
      </w:r>
    </w:p>
    <w:p w14:paraId="512EE1B5" w14:textId="564B0651" w:rsidR="00F82F6C" w:rsidRDefault="00F82F6C" w:rsidP="00EB61A3">
      <w:pPr>
        <w:pStyle w:val="Zpat"/>
        <w:numPr>
          <w:ilvl w:val="0"/>
          <w:numId w:val="20"/>
        </w:numPr>
        <w:tabs>
          <w:tab w:val="left" w:pos="708"/>
        </w:tabs>
        <w:spacing w:afterLines="120" w:after="288" w:line="250" w:lineRule="exact"/>
        <w:rPr>
          <w:rFonts w:asciiTheme="minorHAnsi" w:hAnsiTheme="minorHAnsi" w:cstheme="minorHAnsi"/>
          <w:color w:val="auto"/>
          <w:sz w:val="24"/>
          <w:szCs w:val="24"/>
        </w:rPr>
      </w:pPr>
      <w:r w:rsidRPr="00B16C1D">
        <w:rPr>
          <w:rFonts w:asciiTheme="minorHAnsi" w:hAnsiTheme="minorHAnsi" w:cstheme="minorHAnsi"/>
          <w:color w:val="auto"/>
          <w:sz w:val="24"/>
          <w:szCs w:val="24"/>
        </w:rPr>
        <w:t xml:space="preserve">se učí nejen spontánně, ale i vědomě, vyvine úsilí, soustředí se na činnost a záměrně si zapamatuje; při zadané práci dokončí, co započalo; dovede postupovat podle instrukcí a pokynů, je schopno dobrat se k výsledkům </w:t>
      </w:r>
    </w:p>
    <w:p w14:paraId="181AFA91" w14:textId="77777777" w:rsidR="00E25DF8" w:rsidRPr="00E25DF8" w:rsidRDefault="00F82F6C" w:rsidP="00EB61A3">
      <w:pPr>
        <w:pStyle w:val="Zpat"/>
        <w:numPr>
          <w:ilvl w:val="0"/>
          <w:numId w:val="20"/>
        </w:numPr>
        <w:tabs>
          <w:tab w:val="left" w:pos="708"/>
        </w:tabs>
        <w:spacing w:afterLines="120" w:after="288" w:line="250" w:lineRule="exact"/>
        <w:rPr>
          <w:rFonts w:asciiTheme="minorHAnsi" w:hAnsiTheme="minorHAnsi" w:cstheme="minorHAnsi"/>
          <w:bCs/>
          <w:color w:val="auto"/>
          <w:sz w:val="24"/>
          <w:szCs w:val="24"/>
        </w:rPr>
      </w:pPr>
      <w:r w:rsidRPr="00B16C1D">
        <w:rPr>
          <w:rFonts w:asciiTheme="minorHAnsi" w:hAnsiTheme="minorHAnsi" w:cstheme="minorHAnsi"/>
          <w:color w:val="auto"/>
          <w:sz w:val="24"/>
          <w:szCs w:val="24"/>
        </w:rPr>
        <w:t>odhaduje své síly, učí se hodnotit svoje osobní pokroky i oceňovat výkony druhých</w:t>
      </w:r>
    </w:p>
    <w:p w14:paraId="0E95CC40" w14:textId="6CA52F78" w:rsidR="00F82F6C" w:rsidRPr="00B16C1D" w:rsidRDefault="00F82F6C" w:rsidP="00EB61A3">
      <w:pPr>
        <w:pStyle w:val="Zpat"/>
        <w:numPr>
          <w:ilvl w:val="0"/>
          <w:numId w:val="20"/>
        </w:numPr>
        <w:tabs>
          <w:tab w:val="left" w:pos="708"/>
        </w:tabs>
        <w:spacing w:afterLines="120" w:after="288" w:line="250" w:lineRule="exact"/>
        <w:rPr>
          <w:rFonts w:asciiTheme="minorHAnsi" w:hAnsiTheme="minorHAnsi" w:cstheme="minorHAnsi"/>
          <w:bCs/>
          <w:color w:val="auto"/>
          <w:sz w:val="24"/>
          <w:szCs w:val="24"/>
        </w:rPr>
      </w:pPr>
      <w:r w:rsidRPr="00B16C1D">
        <w:rPr>
          <w:rFonts w:asciiTheme="minorHAnsi" w:hAnsiTheme="minorHAnsi" w:cstheme="minorHAnsi"/>
          <w:color w:val="auto"/>
          <w:sz w:val="24"/>
          <w:szCs w:val="24"/>
        </w:rPr>
        <w:t>se učí s chutí, pokud se mu dostává uznání a ocenění</w:t>
      </w:r>
    </w:p>
    <w:p w14:paraId="35F10AAC" w14:textId="77777777" w:rsidR="001057B3" w:rsidRDefault="001057B3" w:rsidP="000B390F">
      <w:pPr>
        <w:pStyle w:val="Zpat"/>
        <w:tabs>
          <w:tab w:val="left" w:pos="708"/>
        </w:tabs>
        <w:spacing w:afterLines="120" w:after="288" w:line="250" w:lineRule="exact"/>
        <w:rPr>
          <w:rFonts w:asciiTheme="minorHAnsi" w:hAnsiTheme="minorHAnsi" w:cstheme="minorHAnsi"/>
          <w:bCs/>
          <w:color w:val="auto"/>
          <w:sz w:val="24"/>
          <w:szCs w:val="24"/>
          <w:lang w:eastAsia="cs-CZ"/>
        </w:rPr>
      </w:pPr>
    </w:p>
    <w:p w14:paraId="78FA1685" w14:textId="77777777" w:rsidR="001057B3" w:rsidRDefault="001057B3" w:rsidP="000B390F">
      <w:pPr>
        <w:pStyle w:val="Zpat"/>
        <w:tabs>
          <w:tab w:val="left" w:pos="708"/>
        </w:tabs>
        <w:spacing w:afterLines="120" w:after="288" w:line="250" w:lineRule="exact"/>
        <w:rPr>
          <w:rFonts w:asciiTheme="minorHAnsi" w:hAnsiTheme="minorHAnsi" w:cstheme="minorHAnsi"/>
          <w:bCs/>
          <w:color w:val="auto"/>
          <w:sz w:val="24"/>
          <w:szCs w:val="24"/>
          <w:lang w:eastAsia="cs-CZ"/>
        </w:rPr>
      </w:pPr>
    </w:p>
    <w:p w14:paraId="0214ACA0" w14:textId="7B334564" w:rsidR="00F82F6C" w:rsidRDefault="00F82F6C" w:rsidP="000B390F">
      <w:pPr>
        <w:pStyle w:val="Zpat"/>
        <w:tabs>
          <w:tab w:val="left" w:pos="708"/>
        </w:tabs>
        <w:spacing w:afterLines="120" w:after="288" w:line="250" w:lineRule="exact"/>
        <w:rPr>
          <w:rFonts w:asciiTheme="minorHAnsi" w:hAnsiTheme="minorHAnsi" w:cstheme="minorHAnsi"/>
          <w:bCs/>
          <w:color w:val="auto"/>
          <w:sz w:val="24"/>
          <w:szCs w:val="24"/>
          <w:lang w:eastAsia="cs-CZ"/>
        </w:rPr>
      </w:pPr>
      <w:r>
        <w:rPr>
          <w:rFonts w:asciiTheme="minorHAnsi" w:hAnsiTheme="minorHAnsi" w:cstheme="minorHAnsi"/>
          <w:bCs/>
          <w:color w:val="auto"/>
          <w:sz w:val="24"/>
          <w:szCs w:val="24"/>
          <w:lang w:eastAsia="cs-CZ"/>
        </w:rPr>
        <w:t>Kompetence k řešení problému:</w:t>
      </w:r>
    </w:p>
    <w:p w14:paraId="6E2F172A" w14:textId="77777777" w:rsidR="00F82F6C" w:rsidRDefault="00F82F6C" w:rsidP="000B390F">
      <w:pPr>
        <w:pStyle w:val="Zpat"/>
        <w:tabs>
          <w:tab w:val="left" w:pos="708"/>
        </w:tabs>
        <w:spacing w:afterLines="120" w:after="288" w:line="250" w:lineRule="exact"/>
        <w:rPr>
          <w:rFonts w:asciiTheme="minorHAnsi" w:hAnsiTheme="minorHAnsi" w:cstheme="minorHAnsi"/>
          <w:bCs/>
          <w:color w:val="auto"/>
          <w:sz w:val="24"/>
          <w:szCs w:val="24"/>
          <w:lang w:eastAsia="cs-CZ"/>
        </w:rPr>
      </w:pPr>
    </w:p>
    <w:p w14:paraId="1F98AA70" w14:textId="2238B252"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si všímá dění i problémů v bezprostředním okolí; přirozenou motivací k řešení dalších problémů a situací je pro něj pozitivní odezva na aktivní zájem </w:t>
      </w:r>
    </w:p>
    <w:p w14:paraId="3ECF3EC3" w14:textId="148914D0"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řeší problémy, na které stačí; známé a opakující se situace se snaží řešit samostatně (na základě nápodoby či opakování), náročnější s oporou a pomocí dospělého </w:t>
      </w:r>
    </w:p>
    <w:p w14:paraId="2FA7A1E5" w14:textId="2CAF9209"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řeší problémy na základě bezprostřední zkušenosti; postupuje cestou pokusu a omylu, zkouší, experimentuje; spontánně vymýšlí nová řešení problémů a situací; hledá různé možnosti a varianty (má vlastní, originální nápady); využívá při tom dosavadní zkušenosti, fantazii a představivost</w:t>
      </w:r>
      <w:r>
        <w:rPr>
          <w:rFonts w:asciiTheme="minorHAnsi" w:hAnsiTheme="minorHAnsi" w:cstheme="minorHAnsi"/>
          <w:color w:val="auto"/>
          <w:sz w:val="24"/>
          <w:szCs w:val="24"/>
        </w:rPr>
        <w:t xml:space="preserve"> </w:t>
      </w:r>
    </w:p>
    <w:p w14:paraId="4CFAACFA" w14:textId="5236F500"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lastRenderedPageBreak/>
        <w:t xml:space="preserve">užívá při řešení myšlenkových i praktických problémů logických, matematických i empirických postupů; pochopí jednoduché algoritmy řešení různých úloh a situací a využívá je v dalších situacích </w:t>
      </w:r>
    </w:p>
    <w:p w14:paraId="47CAC40B" w14:textId="693D232C"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zpřesňuje si početní představy, užívá číselných a matematických pojmů, vnímá elementární matematické souvislosti </w:t>
      </w:r>
    </w:p>
    <w:p w14:paraId="48CFAFF0" w14:textId="078E3050"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rozlišuje řešení, která jsou funkční (vedoucí k cíli), a řešení, která funkční nejsou; dokáže mezi nimi volit </w:t>
      </w:r>
    </w:p>
    <w:p w14:paraId="629D7123" w14:textId="00ED2383"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chápe, že vyhýbat se řešení problémů nevede k cíli, ale že jejich včasné a uvážlivé řešení je naopak výhodou; uvědomuje si, že svou aktivitou a iniciativou může situaci ovlivnit </w:t>
      </w:r>
    </w:p>
    <w:p w14:paraId="4D0A3B95" w14:textId="2DBC9CC1" w:rsidR="00F82F6C" w:rsidRDefault="00F82F6C" w:rsidP="00EB61A3">
      <w:pPr>
        <w:pStyle w:val="Zpat"/>
        <w:numPr>
          <w:ilvl w:val="0"/>
          <w:numId w:val="21"/>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se nebojí chybovat, pokud nachází pozitivní ocenění nejen za úspěch, ale také za snahu</w:t>
      </w:r>
    </w:p>
    <w:p w14:paraId="5FA3177B" w14:textId="77777777" w:rsidR="001057B3" w:rsidRDefault="001057B3" w:rsidP="000B390F">
      <w:pPr>
        <w:pStyle w:val="Zpat"/>
        <w:tabs>
          <w:tab w:val="left" w:pos="708"/>
        </w:tabs>
        <w:spacing w:afterLines="120" w:after="288" w:line="250" w:lineRule="exact"/>
        <w:rPr>
          <w:rFonts w:asciiTheme="minorHAnsi" w:hAnsiTheme="minorHAnsi" w:cstheme="minorHAnsi"/>
          <w:color w:val="auto"/>
          <w:sz w:val="24"/>
          <w:szCs w:val="24"/>
        </w:rPr>
      </w:pPr>
    </w:p>
    <w:p w14:paraId="41E2C11A" w14:textId="77777777" w:rsidR="001057B3" w:rsidRDefault="001057B3" w:rsidP="000B390F">
      <w:pPr>
        <w:pStyle w:val="Zpat"/>
        <w:tabs>
          <w:tab w:val="left" w:pos="708"/>
        </w:tabs>
        <w:spacing w:afterLines="120" w:after="288" w:line="250" w:lineRule="exact"/>
        <w:rPr>
          <w:rFonts w:asciiTheme="minorHAnsi" w:hAnsiTheme="minorHAnsi" w:cstheme="minorHAnsi"/>
          <w:color w:val="auto"/>
          <w:sz w:val="24"/>
          <w:szCs w:val="24"/>
        </w:rPr>
      </w:pPr>
    </w:p>
    <w:p w14:paraId="40557B39" w14:textId="0EC8A15A" w:rsidR="00F82F6C" w:rsidRDefault="00F82F6C" w:rsidP="000B390F">
      <w:pPr>
        <w:pStyle w:val="Zpat"/>
        <w:tabs>
          <w:tab w:val="left" w:pos="708"/>
        </w:tabs>
        <w:spacing w:afterLines="120" w:after="288" w:line="250" w:lineRule="exact"/>
        <w:rPr>
          <w:rFonts w:asciiTheme="minorHAnsi" w:hAnsiTheme="minorHAnsi" w:cstheme="minorHAnsi"/>
          <w:color w:val="auto"/>
          <w:sz w:val="24"/>
          <w:szCs w:val="24"/>
        </w:rPr>
      </w:pPr>
      <w:r>
        <w:rPr>
          <w:rFonts w:asciiTheme="minorHAnsi" w:hAnsiTheme="minorHAnsi" w:cstheme="minorHAnsi"/>
          <w:color w:val="auto"/>
          <w:sz w:val="24"/>
          <w:szCs w:val="24"/>
        </w:rPr>
        <w:t>Komunikativní kompetence:</w:t>
      </w:r>
    </w:p>
    <w:p w14:paraId="2A6502FD" w14:textId="77777777" w:rsidR="00F82F6C" w:rsidRDefault="00F82F6C" w:rsidP="000B390F">
      <w:pPr>
        <w:pStyle w:val="Zpat"/>
        <w:tabs>
          <w:tab w:val="left" w:pos="708"/>
        </w:tabs>
        <w:spacing w:afterLines="120" w:after="288" w:line="250" w:lineRule="exact"/>
        <w:rPr>
          <w:rFonts w:asciiTheme="minorHAnsi" w:hAnsiTheme="minorHAnsi" w:cstheme="minorHAnsi"/>
          <w:color w:val="auto"/>
          <w:sz w:val="24"/>
          <w:szCs w:val="24"/>
        </w:rPr>
      </w:pPr>
    </w:p>
    <w:p w14:paraId="0030701E" w14:textId="274EEFEE"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ovládá řeč, hovoří ve vhodně formulovaných větách, samostatně vyjadřuje své myšlenky, sdělení, otázky i odpovědi, rozumí slyšenému, slovně reaguje a vede smysluplný dialog </w:t>
      </w:r>
    </w:p>
    <w:p w14:paraId="5D49D7F5" w14:textId="77D19FD2"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se dokáže vyjadřovat a sdělovat své prožitky, pocity a nálady různými prostředky (řečovými, výtvarnými, hudebními, dramatickými apod.)</w:t>
      </w:r>
    </w:p>
    <w:p w14:paraId="74EEC086" w14:textId="2E1A70B5"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se domlouvá gesty i slovy, rozlišuje některé symboly, rozumí jejich významu i funkci </w:t>
      </w:r>
      <w:r>
        <w:rPr>
          <w:rFonts w:asciiTheme="minorHAnsi" w:hAnsiTheme="minorHAnsi" w:cstheme="minorHAnsi"/>
          <w:color w:val="auto"/>
          <w:sz w:val="24"/>
          <w:szCs w:val="24"/>
        </w:rPr>
        <w:t>*</w:t>
      </w:r>
      <w:r w:rsidRPr="00A227FB">
        <w:rPr>
          <w:rFonts w:asciiTheme="minorHAnsi" w:hAnsiTheme="minorHAnsi" w:cstheme="minorHAnsi"/>
          <w:color w:val="auto"/>
          <w:sz w:val="24"/>
          <w:szCs w:val="24"/>
        </w:rPr>
        <w:t xml:space="preserve"> komunikuje v běžných situacích bez zábran a ostychu s dětmi i s dospělými; chápe, že být komunikativní, vstřícné, iniciativní a aktivní je výhodou </w:t>
      </w:r>
    </w:p>
    <w:p w14:paraId="065CB9D6" w14:textId="2C1B0719"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ovládá dovednosti předcházející čtení a psaní </w:t>
      </w:r>
    </w:p>
    <w:p w14:paraId="2E52029C" w14:textId="6CE920AC"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průběžně rozšiřuje svou slovní zásobu a aktivně ji používá k dokonalejší komunikaci s okolím </w:t>
      </w:r>
    </w:p>
    <w:p w14:paraId="1B3AF989" w14:textId="4D67C4DA" w:rsidR="00F82F6C"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 xml:space="preserve">dovede využít informativní a komunikativní prostředky, se kterými se běžně setkává (knížky, encyklopedie, počítač, audiovizuální technika, telefon atp.) </w:t>
      </w:r>
    </w:p>
    <w:p w14:paraId="6F745365" w14:textId="4BAD61AD" w:rsidR="001057B3" w:rsidRDefault="00F82F6C" w:rsidP="00EB61A3">
      <w:pPr>
        <w:pStyle w:val="Zpat"/>
        <w:numPr>
          <w:ilvl w:val="0"/>
          <w:numId w:val="22"/>
        </w:numPr>
        <w:tabs>
          <w:tab w:val="left" w:pos="708"/>
        </w:tabs>
        <w:spacing w:afterLines="120" w:after="288" w:line="250" w:lineRule="exact"/>
        <w:rPr>
          <w:rFonts w:asciiTheme="minorHAnsi" w:hAnsiTheme="minorHAnsi" w:cstheme="minorHAnsi"/>
          <w:color w:val="auto"/>
          <w:sz w:val="24"/>
          <w:szCs w:val="24"/>
        </w:rPr>
      </w:pPr>
      <w:r w:rsidRPr="00A227FB">
        <w:rPr>
          <w:rFonts w:asciiTheme="minorHAnsi" w:hAnsiTheme="minorHAnsi" w:cstheme="minorHAnsi"/>
          <w:color w:val="auto"/>
          <w:sz w:val="24"/>
          <w:szCs w:val="24"/>
        </w:rPr>
        <w:t>ví, že lidé se dorozumívají i jinými jazyky a že je možno se jim učit; má vytvořeny elementární předpoklady k učení se cizímu jazyku</w:t>
      </w:r>
    </w:p>
    <w:p w14:paraId="6D8C1BED" w14:textId="77777777" w:rsidR="001057B3" w:rsidRDefault="001057B3" w:rsidP="001057B3">
      <w:pPr>
        <w:pStyle w:val="Zpat"/>
        <w:tabs>
          <w:tab w:val="left" w:pos="708"/>
        </w:tabs>
        <w:spacing w:afterLines="120" w:after="288" w:line="250" w:lineRule="exact"/>
        <w:rPr>
          <w:rFonts w:asciiTheme="minorHAnsi" w:hAnsiTheme="minorHAnsi" w:cstheme="minorHAnsi"/>
          <w:color w:val="auto"/>
          <w:sz w:val="24"/>
          <w:szCs w:val="24"/>
        </w:rPr>
      </w:pPr>
    </w:p>
    <w:p w14:paraId="43890D74" w14:textId="77777777" w:rsidR="001057B3" w:rsidRPr="001057B3" w:rsidRDefault="001057B3" w:rsidP="001057B3">
      <w:pPr>
        <w:pStyle w:val="Zpat"/>
        <w:tabs>
          <w:tab w:val="left" w:pos="708"/>
        </w:tabs>
        <w:spacing w:afterLines="120" w:after="288" w:line="250" w:lineRule="exact"/>
        <w:rPr>
          <w:rFonts w:asciiTheme="minorHAnsi" w:hAnsiTheme="minorHAnsi" w:cstheme="minorHAnsi"/>
          <w:color w:val="auto"/>
          <w:sz w:val="24"/>
          <w:szCs w:val="24"/>
        </w:rPr>
      </w:pPr>
    </w:p>
    <w:p w14:paraId="5DC26321" w14:textId="33183A80" w:rsidR="00F82F6C" w:rsidRPr="001057B3" w:rsidRDefault="00F82F6C" w:rsidP="001057B3">
      <w:pPr>
        <w:pStyle w:val="Zpat"/>
        <w:tabs>
          <w:tab w:val="left" w:pos="708"/>
        </w:tabs>
        <w:spacing w:afterLines="120" w:after="288" w:line="250" w:lineRule="exact"/>
        <w:rPr>
          <w:rFonts w:asciiTheme="minorHAnsi" w:hAnsiTheme="minorHAnsi" w:cstheme="minorHAnsi"/>
          <w:bCs/>
          <w:color w:val="auto"/>
          <w:sz w:val="24"/>
          <w:szCs w:val="24"/>
          <w:lang w:eastAsia="cs-CZ"/>
        </w:rPr>
      </w:pPr>
      <w:r w:rsidRPr="001057B3">
        <w:rPr>
          <w:rFonts w:asciiTheme="minorHAnsi" w:hAnsiTheme="minorHAnsi" w:cstheme="minorHAnsi"/>
          <w:iCs/>
          <w:color w:val="auto"/>
          <w:sz w:val="24"/>
          <w:szCs w:val="24"/>
        </w:rPr>
        <w:t>Sociální a personální kompetence:</w:t>
      </w:r>
    </w:p>
    <w:p w14:paraId="11E0D7AD" w14:textId="60FA6187"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samostatně rozhoduje o svých činnostech; umí si vytvořit svůj názor a vyjádřit jej </w:t>
      </w:r>
    </w:p>
    <w:p w14:paraId="79BEB33A" w14:textId="38D01D48"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si uvědomuje, že za sebe i své jednání odpovídá a nese důsledky </w:t>
      </w:r>
    </w:p>
    <w:p w14:paraId="23EEBECB" w14:textId="3AF38464"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projevuje dětským způsobem citlivost a ohleduplnost k druhým, pomoc slabším, rozpozná nevhodné chování; vnímá nespravedlnost, ubližování, agresivitu a lhostejnost</w:t>
      </w:r>
    </w:p>
    <w:p w14:paraId="191A3C01" w14:textId="4152F7A2"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se dokáže ve skupině prosadit, ale i podřídit, při společných činnostech se domlouvá a spolupracuje; v běžných situacích uplatňuje základní společenské návyky a pravidla společenského styku; je schopné respektovat druhé, vyjednávat, přijímat a uzavírat kompromisy </w:t>
      </w:r>
    </w:p>
    <w:p w14:paraId="1E7CA611" w14:textId="17BA8743"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napodobuje modely prosociálního chování a mezilidských vztahů, které nachází ve svém okolí </w:t>
      </w:r>
    </w:p>
    <w:p w14:paraId="2EFB9A64" w14:textId="164C8253"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se spolupodílí na společných rozhodnutích; přijímá vyjasněné a zdůvodněné povinnosti; dodržuje dohodnutá a pochopená pravidla a přizpůsobuje se jim </w:t>
      </w:r>
    </w:p>
    <w:p w14:paraId="055EBB5C" w14:textId="24600B0F"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se chová při setkání s neznámými lidmi či v neznámých situacích obezřetně; nevhodné chování i komunikaci, která je mu nepříjemná, umí odmítnout </w:t>
      </w:r>
    </w:p>
    <w:p w14:paraId="1E466169" w14:textId="70E998BD"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je schopno chápat, že lidé se různí, a umí být tolerantní k jejich odlišnostem a jedinečnostem </w:t>
      </w:r>
    </w:p>
    <w:p w14:paraId="0D13BA56" w14:textId="6EF42A43" w:rsidR="00F82F6C" w:rsidRPr="00EB61A3" w:rsidRDefault="00F82F6C" w:rsidP="00EB61A3">
      <w:pPr>
        <w:pStyle w:val="Odstavecseseznamem"/>
        <w:numPr>
          <w:ilvl w:val="0"/>
          <w:numId w:val="23"/>
        </w:numPr>
        <w:spacing w:afterLines="120" w:after="288"/>
        <w:rPr>
          <w:rFonts w:asciiTheme="minorHAnsi" w:hAnsiTheme="minorHAnsi" w:cstheme="minorHAnsi"/>
          <w:sz w:val="24"/>
          <w:szCs w:val="24"/>
        </w:rPr>
      </w:pPr>
      <w:r w:rsidRPr="00EB61A3">
        <w:rPr>
          <w:rFonts w:asciiTheme="minorHAnsi" w:hAnsiTheme="minorHAnsi" w:cstheme="minorHAnsi"/>
          <w:sz w:val="24"/>
          <w:szCs w:val="24"/>
        </w:rPr>
        <w:lastRenderedPageBreak/>
        <w:t>chápe, že nespravedlnost, ubližování, ponižování, lhostejnost, agresivita a násilí se nevyplácí a že vzniklé konflikty je lépe řešit dohodou; dokáže se bránit projevům násilí jiného dítěte, ponižování a ubližování</w:t>
      </w:r>
    </w:p>
    <w:p w14:paraId="48E029C4" w14:textId="77777777" w:rsidR="00F82F6C" w:rsidRDefault="00F82F6C" w:rsidP="000B390F">
      <w:pPr>
        <w:spacing w:afterLines="120" w:after="288"/>
        <w:rPr>
          <w:rFonts w:asciiTheme="minorHAnsi" w:hAnsiTheme="minorHAnsi" w:cstheme="minorHAnsi"/>
          <w:sz w:val="24"/>
          <w:szCs w:val="24"/>
        </w:rPr>
      </w:pPr>
    </w:p>
    <w:p w14:paraId="128AEB80" w14:textId="77777777" w:rsidR="001057B3" w:rsidRDefault="001057B3" w:rsidP="000B390F">
      <w:pPr>
        <w:spacing w:afterLines="120" w:after="288"/>
        <w:rPr>
          <w:rFonts w:asciiTheme="minorHAnsi" w:hAnsiTheme="minorHAnsi" w:cstheme="minorHAnsi"/>
          <w:sz w:val="24"/>
          <w:szCs w:val="24"/>
        </w:rPr>
      </w:pPr>
    </w:p>
    <w:p w14:paraId="0D0627D1" w14:textId="1A69BB52" w:rsidR="00F82F6C" w:rsidRDefault="00F82F6C" w:rsidP="000B390F">
      <w:pPr>
        <w:spacing w:afterLines="120" w:after="288"/>
        <w:rPr>
          <w:rFonts w:asciiTheme="minorHAnsi" w:hAnsiTheme="minorHAnsi" w:cstheme="minorHAnsi"/>
          <w:sz w:val="24"/>
          <w:szCs w:val="24"/>
        </w:rPr>
      </w:pPr>
      <w:r>
        <w:rPr>
          <w:rFonts w:asciiTheme="minorHAnsi" w:hAnsiTheme="minorHAnsi" w:cstheme="minorHAnsi"/>
          <w:sz w:val="24"/>
          <w:szCs w:val="24"/>
        </w:rPr>
        <w:t>Činnostní a občanské kompetence:</w:t>
      </w:r>
    </w:p>
    <w:p w14:paraId="40322A08" w14:textId="01776A34" w:rsidR="00F82F6C" w:rsidRPr="00A534CC" w:rsidRDefault="00F82F6C" w:rsidP="00A534CC">
      <w:pPr>
        <w:pStyle w:val="Odstavecseseznamem"/>
        <w:numPr>
          <w:ilvl w:val="0"/>
          <w:numId w:val="25"/>
        </w:numPr>
        <w:spacing w:afterLines="120" w:after="288"/>
        <w:rPr>
          <w:rFonts w:asciiTheme="minorHAnsi" w:hAnsiTheme="minorHAnsi" w:cstheme="minorHAnsi"/>
          <w:sz w:val="24"/>
          <w:szCs w:val="24"/>
        </w:rPr>
      </w:pPr>
      <w:r w:rsidRPr="00A534CC">
        <w:rPr>
          <w:rFonts w:asciiTheme="minorHAnsi" w:hAnsiTheme="minorHAnsi" w:cstheme="minorHAnsi"/>
          <w:sz w:val="24"/>
          <w:szCs w:val="24"/>
        </w:rPr>
        <w:t xml:space="preserve">se učí svoje činnosti a hry plánovat, organizovat, řídit a vyhodnocovat </w:t>
      </w:r>
    </w:p>
    <w:p w14:paraId="5F835C15" w14:textId="1194D43E"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dokáže rozpoznat a využívat vlastní silné stránky, poznávat svoje slabé stránky </w:t>
      </w:r>
    </w:p>
    <w:p w14:paraId="4D70700A" w14:textId="36C09442"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odhaduje rizika svých nápadů, jde za svým záměrem, ale také dokáže měnit cesty a přizpůsobovat se daným okolnostem </w:t>
      </w:r>
    </w:p>
    <w:p w14:paraId="6D870460" w14:textId="0D3D6FD5"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chápe, že se může o tom, co udělá, rozhodovat svobodně, ale že za svá rozhodnutí také odpovídá</w:t>
      </w:r>
    </w:p>
    <w:p w14:paraId="6FBFC16C" w14:textId="0C0DDDB7"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má smysl pro povinnost ve hře, práci i učení; k úkolům a povinnostem přistupuje odpovědně; váží si práce i úsilí druhých </w:t>
      </w:r>
    </w:p>
    <w:p w14:paraId="2A6C3177" w14:textId="671C1843"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se zajímá o druhé i o to, co se kolem děje; je otevřené aktuálnímu dění </w:t>
      </w:r>
    </w:p>
    <w:p w14:paraId="13B264FF" w14:textId="2C638213"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chápe, že zájem o to, co se kolem děje, činorodost, pracovitost a podnikavost jsou přínosem a že naopak lhostejnost, nevšímavost, pohodlnost a nízká aktivita mají svoje nepříznivé důsledky </w:t>
      </w:r>
    </w:p>
    <w:p w14:paraId="3DD9380B" w14:textId="5853326A"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má základní dětskou představu o tom, co je v souladu se základními lidskými hodnotami a normami i co je s nimi v rozporu, a snaží se podle toho chovat </w:t>
      </w:r>
    </w:p>
    <w:p w14:paraId="5147DAAF" w14:textId="17BCF044"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spoluvytváří pravidla společného soužití mezi vrstevníky, rozumí jejich smyslu a chápe potřebu je zachovávat </w:t>
      </w:r>
    </w:p>
    <w:p w14:paraId="4C9D3980" w14:textId="477086D7"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uvědomuje</w:t>
      </w:r>
      <w:r w:rsidR="00A534CC">
        <w:rPr>
          <w:rFonts w:asciiTheme="minorHAnsi" w:hAnsiTheme="minorHAnsi" w:cstheme="minorHAnsi"/>
          <w:sz w:val="24"/>
          <w:szCs w:val="24"/>
        </w:rPr>
        <w:t xml:space="preserve"> si</w:t>
      </w:r>
      <w:r w:rsidRPr="00EB61A3">
        <w:rPr>
          <w:rFonts w:asciiTheme="minorHAnsi" w:hAnsiTheme="minorHAnsi" w:cstheme="minorHAnsi"/>
          <w:sz w:val="24"/>
          <w:szCs w:val="24"/>
        </w:rPr>
        <w:t xml:space="preserve"> svá práva i práva druhých, učí se je hájit a respektovat; chápe, že všichni lidé mají stejnou hodnotu </w:t>
      </w:r>
    </w:p>
    <w:p w14:paraId="46B3B9BE" w14:textId="3FA584AC" w:rsidR="00F82F6C" w:rsidRPr="00EB61A3" w:rsidRDefault="00F82F6C" w:rsidP="00EB61A3">
      <w:pPr>
        <w:pStyle w:val="Odstavecseseznamem"/>
        <w:numPr>
          <w:ilvl w:val="0"/>
          <w:numId w:val="24"/>
        </w:numPr>
        <w:spacing w:afterLines="120" w:after="288"/>
        <w:rPr>
          <w:rFonts w:asciiTheme="minorHAnsi" w:hAnsiTheme="minorHAnsi" w:cstheme="minorHAnsi"/>
          <w:sz w:val="24"/>
          <w:szCs w:val="24"/>
        </w:rPr>
      </w:pPr>
      <w:r w:rsidRPr="00EB61A3">
        <w:rPr>
          <w:rFonts w:asciiTheme="minorHAnsi" w:hAnsiTheme="minorHAnsi" w:cstheme="minorHAnsi"/>
          <w:sz w:val="24"/>
          <w:szCs w:val="24"/>
        </w:rPr>
        <w:t xml:space="preserve">ví, že není jedno, v jakém prostředí žije, uvědomuje si, že se svým chováním na něm podílí a že je může ovlivnit </w:t>
      </w:r>
    </w:p>
    <w:p w14:paraId="77E98A7B" w14:textId="540E1BBC" w:rsidR="00F82F6C" w:rsidRDefault="00F82F6C" w:rsidP="00A534CC">
      <w:pPr>
        <w:pStyle w:val="Odstavecseseznamem"/>
        <w:numPr>
          <w:ilvl w:val="0"/>
          <w:numId w:val="24"/>
        </w:numPr>
        <w:spacing w:afterLines="120" w:after="288"/>
      </w:pPr>
      <w:r w:rsidRPr="00A534CC">
        <w:rPr>
          <w:rFonts w:asciiTheme="minorHAnsi" w:hAnsiTheme="minorHAnsi" w:cstheme="minorHAnsi"/>
          <w:sz w:val="24"/>
          <w:szCs w:val="24"/>
        </w:rPr>
        <w:t>dbá na osobní zdraví a bezpečí svoje i druhých, chová se odpovědně s ohledem na zdravé a bezpečné okolní prostředí (přírodní i společenské</w:t>
      </w:r>
    </w:p>
    <w:p w14:paraId="7BAD916B" w14:textId="77777777" w:rsidR="00F82F6C" w:rsidRDefault="00F82F6C" w:rsidP="000B390F">
      <w:pPr>
        <w:spacing w:afterLines="120" w:after="288"/>
        <w:rPr>
          <w:rFonts w:asciiTheme="minorHAnsi" w:hAnsiTheme="minorHAnsi" w:cstheme="minorHAnsi"/>
          <w:sz w:val="24"/>
          <w:szCs w:val="24"/>
        </w:rPr>
      </w:pPr>
    </w:p>
    <w:p w14:paraId="30BEB4E1" w14:textId="646C2ADD" w:rsidR="000374CF" w:rsidRDefault="000374CF" w:rsidP="000B390F">
      <w:pPr>
        <w:spacing w:afterLines="120" w:after="288"/>
        <w:rPr>
          <w:rFonts w:asciiTheme="minorHAnsi" w:hAnsiTheme="minorHAnsi" w:cstheme="minorHAnsi"/>
          <w:sz w:val="24"/>
          <w:szCs w:val="24"/>
        </w:rPr>
      </w:pPr>
    </w:p>
    <w:p w14:paraId="6953FE04" w14:textId="77777777" w:rsidR="000B390F" w:rsidRDefault="000B390F" w:rsidP="000B390F">
      <w:pPr>
        <w:spacing w:afterLines="120" w:after="288"/>
        <w:rPr>
          <w:rFonts w:asciiTheme="minorHAnsi" w:hAnsiTheme="minorHAnsi" w:cstheme="minorHAnsi"/>
          <w:sz w:val="24"/>
          <w:szCs w:val="24"/>
        </w:rPr>
      </w:pPr>
    </w:p>
    <w:p w14:paraId="280926F3" w14:textId="77777777" w:rsidR="000B390F" w:rsidRDefault="000B390F" w:rsidP="000B390F">
      <w:pPr>
        <w:spacing w:afterLines="120" w:after="288"/>
        <w:rPr>
          <w:rFonts w:asciiTheme="minorHAnsi" w:hAnsiTheme="minorHAnsi" w:cstheme="minorHAnsi"/>
          <w:sz w:val="24"/>
          <w:szCs w:val="24"/>
        </w:rPr>
      </w:pPr>
    </w:p>
    <w:p w14:paraId="55DE9F7C" w14:textId="77777777" w:rsidR="000B390F" w:rsidRDefault="000B390F" w:rsidP="000B390F">
      <w:pPr>
        <w:spacing w:afterLines="120" w:after="288"/>
        <w:rPr>
          <w:rFonts w:asciiTheme="minorHAnsi" w:hAnsiTheme="minorHAnsi" w:cstheme="minorHAnsi"/>
          <w:sz w:val="24"/>
          <w:szCs w:val="24"/>
        </w:rPr>
      </w:pPr>
    </w:p>
    <w:p w14:paraId="23E41253" w14:textId="77777777" w:rsidR="001057B3" w:rsidRDefault="001057B3" w:rsidP="000B390F">
      <w:pPr>
        <w:spacing w:afterLines="120" w:after="288"/>
        <w:rPr>
          <w:rFonts w:asciiTheme="minorHAnsi" w:hAnsiTheme="minorHAnsi" w:cstheme="minorHAnsi"/>
          <w:sz w:val="24"/>
          <w:szCs w:val="24"/>
        </w:rPr>
      </w:pPr>
    </w:p>
    <w:p w14:paraId="2CBAC0D1" w14:textId="77777777" w:rsidR="001057B3" w:rsidRDefault="001057B3" w:rsidP="000B390F">
      <w:pPr>
        <w:spacing w:afterLines="120" w:after="288"/>
        <w:rPr>
          <w:rFonts w:asciiTheme="minorHAnsi" w:hAnsiTheme="minorHAnsi" w:cstheme="minorHAnsi"/>
          <w:sz w:val="24"/>
          <w:szCs w:val="24"/>
        </w:rPr>
      </w:pPr>
    </w:p>
    <w:p w14:paraId="438337B5" w14:textId="77777777" w:rsidR="001057B3" w:rsidRDefault="001057B3" w:rsidP="000B390F">
      <w:pPr>
        <w:spacing w:afterLines="120" w:after="288"/>
        <w:rPr>
          <w:rFonts w:asciiTheme="minorHAnsi" w:hAnsiTheme="minorHAnsi" w:cstheme="minorHAnsi"/>
          <w:sz w:val="24"/>
          <w:szCs w:val="24"/>
        </w:rPr>
      </w:pPr>
    </w:p>
    <w:p w14:paraId="52AD77FA" w14:textId="77777777" w:rsidR="001057B3" w:rsidRDefault="001057B3" w:rsidP="000B390F">
      <w:pPr>
        <w:spacing w:afterLines="120" w:after="288"/>
        <w:rPr>
          <w:rFonts w:asciiTheme="minorHAnsi" w:hAnsiTheme="minorHAnsi" w:cstheme="minorHAnsi"/>
          <w:sz w:val="24"/>
          <w:szCs w:val="24"/>
        </w:rPr>
      </w:pPr>
    </w:p>
    <w:p w14:paraId="37D0AA46" w14:textId="77777777" w:rsidR="001057B3" w:rsidRDefault="001057B3" w:rsidP="000B390F">
      <w:pPr>
        <w:spacing w:afterLines="120" w:after="288"/>
        <w:rPr>
          <w:rFonts w:asciiTheme="minorHAnsi" w:hAnsiTheme="minorHAnsi" w:cstheme="minorHAnsi"/>
          <w:sz w:val="24"/>
          <w:szCs w:val="24"/>
        </w:rPr>
      </w:pPr>
    </w:p>
    <w:p w14:paraId="20A7F42C" w14:textId="77777777" w:rsidR="001057B3" w:rsidRDefault="001057B3" w:rsidP="000B390F">
      <w:pPr>
        <w:spacing w:afterLines="120" w:after="288"/>
        <w:rPr>
          <w:rFonts w:asciiTheme="minorHAnsi" w:hAnsiTheme="minorHAnsi" w:cstheme="minorHAnsi"/>
          <w:sz w:val="24"/>
          <w:szCs w:val="24"/>
        </w:rPr>
      </w:pPr>
    </w:p>
    <w:p w14:paraId="7D7ED0F3" w14:textId="77777777" w:rsidR="001057B3" w:rsidRDefault="001057B3" w:rsidP="000B390F">
      <w:pPr>
        <w:spacing w:afterLines="120" w:after="288"/>
        <w:rPr>
          <w:rFonts w:asciiTheme="minorHAnsi" w:hAnsiTheme="minorHAnsi" w:cstheme="minorHAnsi"/>
          <w:sz w:val="24"/>
          <w:szCs w:val="24"/>
        </w:rPr>
      </w:pPr>
    </w:p>
    <w:p w14:paraId="29045D09" w14:textId="77777777" w:rsidR="001057B3" w:rsidRDefault="001057B3" w:rsidP="000B390F">
      <w:pPr>
        <w:spacing w:afterLines="120" w:after="288"/>
        <w:rPr>
          <w:rFonts w:asciiTheme="minorHAnsi" w:hAnsiTheme="minorHAnsi" w:cstheme="minorHAnsi"/>
          <w:sz w:val="24"/>
          <w:szCs w:val="24"/>
        </w:rPr>
      </w:pPr>
    </w:p>
    <w:p w14:paraId="5AC1F144" w14:textId="77777777" w:rsidR="001057B3" w:rsidRDefault="001057B3" w:rsidP="000B390F">
      <w:pPr>
        <w:spacing w:afterLines="120" w:after="288"/>
        <w:rPr>
          <w:rFonts w:asciiTheme="minorHAnsi" w:hAnsiTheme="minorHAnsi" w:cstheme="minorHAnsi"/>
          <w:sz w:val="24"/>
          <w:szCs w:val="24"/>
        </w:rPr>
      </w:pPr>
    </w:p>
    <w:p w14:paraId="1F2995EB" w14:textId="77777777" w:rsidR="001057B3" w:rsidRDefault="001057B3" w:rsidP="000B390F">
      <w:pPr>
        <w:spacing w:afterLines="120" w:after="288"/>
        <w:rPr>
          <w:rFonts w:asciiTheme="minorHAnsi" w:hAnsiTheme="minorHAnsi" w:cstheme="minorHAnsi"/>
          <w:sz w:val="24"/>
          <w:szCs w:val="24"/>
        </w:rPr>
      </w:pPr>
    </w:p>
    <w:p w14:paraId="71AA0AF4" w14:textId="77777777" w:rsidR="001057B3" w:rsidRDefault="001057B3" w:rsidP="000B390F">
      <w:pPr>
        <w:spacing w:afterLines="120" w:after="288"/>
        <w:rPr>
          <w:rFonts w:asciiTheme="minorHAnsi" w:hAnsiTheme="minorHAnsi" w:cstheme="minorHAnsi"/>
          <w:sz w:val="24"/>
          <w:szCs w:val="24"/>
        </w:rPr>
      </w:pPr>
    </w:p>
    <w:p w14:paraId="136A11B4" w14:textId="77777777" w:rsidR="001057B3" w:rsidRDefault="001057B3" w:rsidP="000B390F">
      <w:pPr>
        <w:spacing w:afterLines="120" w:after="288"/>
        <w:rPr>
          <w:rFonts w:asciiTheme="minorHAnsi" w:hAnsiTheme="minorHAnsi" w:cstheme="minorHAnsi"/>
          <w:sz w:val="24"/>
          <w:szCs w:val="24"/>
        </w:rPr>
      </w:pPr>
    </w:p>
    <w:p w14:paraId="16C618E7" w14:textId="77777777" w:rsidR="001057B3" w:rsidRDefault="001057B3" w:rsidP="000B390F">
      <w:pPr>
        <w:spacing w:afterLines="120" w:after="288"/>
        <w:rPr>
          <w:rFonts w:asciiTheme="minorHAnsi" w:hAnsiTheme="minorHAnsi" w:cstheme="minorHAnsi"/>
          <w:sz w:val="24"/>
          <w:szCs w:val="24"/>
        </w:rPr>
      </w:pPr>
    </w:p>
    <w:p w14:paraId="0C1D07A6" w14:textId="77777777" w:rsidR="001057B3" w:rsidRDefault="001057B3" w:rsidP="000B390F">
      <w:pPr>
        <w:spacing w:afterLines="120" w:after="288"/>
        <w:rPr>
          <w:rFonts w:asciiTheme="minorHAnsi" w:hAnsiTheme="minorHAnsi" w:cstheme="minorHAnsi"/>
          <w:sz w:val="24"/>
          <w:szCs w:val="24"/>
        </w:rPr>
      </w:pPr>
    </w:p>
    <w:p w14:paraId="10E21D0B" w14:textId="77777777" w:rsidR="00A534CC" w:rsidRDefault="000374CF" w:rsidP="001057B3">
      <w:pPr>
        <w:pStyle w:val="Nadpis1"/>
        <w:rPr>
          <w:rFonts w:asciiTheme="minorHAnsi" w:hAnsiTheme="minorHAnsi" w:cstheme="minorHAnsi"/>
          <w:b w:val="0"/>
          <w:bCs/>
          <w:sz w:val="32"/>
        </w:rPr>
      </w:pPr>
      <w:r w:rsidRPr="001057B3">
        <w:rPr>
          <w:rFonts w:asciiTheme="minorHAnsi" w:hAnsiTheme="minorHAnsi" w:cstheme="minorHAnsi"/>
          <w:b w:val="0"/>
          <w:bCs/>
          <w:sz w:val="32"/>
        </w:rPr>
        <w:lastRenderedPageBreak/>
        <w:t xml:space="preserve">INTEGROVANÉ </w:t>
      </w:r>
      <w:r w:rsidR="00B3125E" w:rsidRPr="001057B3">
        <w:rPr>
          <w:rFonts w:asciiTheme="minorHAnsi" w:hAnsiTheme="minorHAnsi" w:cstheme="minorHAnsi"/>
          <w:b w:val="0"/>
          <w:bCs/>
          <w:sz w:val="32"/>
        </w:rPr>
        <w:t xml:space="preserve">BLOKY: </w:t>
      </w:r>
    </w:p>
    <w:p w14:paraId="6916F533" w14:textId="77777777" w:rsidR="00A534CC" w:rsidRDefault="00A534CC" w:rsidP="001057B3">
      <w:pPr>
        <w:pStyle w:val="Nadpis1"/>
        <w:rPr>
          <w:rFonts w:asciiTheme="minorHAnsi" w:hAnsiTheme="minorHAnsi" w:cstheme="minorHAnsi"/>
          <w:b w:val="0"/>
          <w:bCs/>
          <w:color w:val="00B050"/>
          <w:sz w:val="32"/>
        </w:rPr>
      </w:pPr>
    </w:p>
    <w:p w14:paraId="3D0B704A" w14:textId="5DAA4B48" w:rsidR="000374CF" w:rsidRPr="00FA0ED4" w:rsidRDefault="00B3125E" w:rsidP="001057B3">
      <w:pPr>
        <w:pStyle w:val="Nadpis1"/>
        <w:rPr>
          <w:rFonts w:asciiTheme="minorHAnsi" w:hAnsiTheme="minorHAnsi" w:cstheme="minorHAnsi"/>
          <w:sz w:val="32"/>
        </w:rPr>
      </w:pPr>
      <w:r w:rsidRPr="00FA0ED4">
        <w:rPr>
          <w:rFonts w:asciiTheme="minorHAnsi" w:hAnsiTheme="minorHAnsi" w:cstheme="minorHAnsi"/>
          <w:color w:val="00B050"/>
          <w:sz w:val="32"/>
        </w:rPr>
        <w:t>S</w:t>
      </w:r>
      <w:r w:rsidR="00532C5A" w:rsidRPr="00FA0ED4">
        <w:rPr>
          <w:rFonts w:asciiTheme="minorHAnsi" w:hAnsiTheme="minorHAnsi" w:cstheme="minorHAnsi"/>
          <w:color w:val="00B050"/>
          <w:sz w:val="32"/>
        </w:rPr>
        <w:t> </w:t>
      </w:r>
      <w:r w:rsidRPr="00FA0ED4">
        <w:rPr>
          <w:rFonts w:asciiTheme="minorHAnsi" w:hAnsiTheme="minorHAnsi" w:cstheme="minorHAnsi"/>
          <w:color w:val="00B050"/>
          <w:sz w:val="32"/>
        </w:rPr>
        <w:t>PALEČKEM</w:t>
      </w:r>
      <w:r w:rsidR="00532C5A" w:rsidRPr="00FA0ED4">
        <w:rPr>
          <w:rFonts w:asciiTheme="minorHAnsi" w:hAnsiTheme="minorHAnsi" w:cstheme="minorHAnsi"/>
          <w:color w:val="00B050"/>
          <w:sz w:val="32"/>
        </w:rPr>
        <w:t xml:space="preserve"> </w:t>
      </w:r>
      <w:r w:rsidR="00A534CC" w:rsidRPr="00FA0ED4">
        <w:rPr>
          <w:rFonts w:asciiTheme="minorHAnsi" w:hAnsiTheme="minorHAnsi" w:cstheme="minorHAnsi"/>
          <w:color w:val="00B050"/>
          <w:sz w:val="32"/>
        </w:rPr>
        <w:t xml:space="preserve">PUTUJEME </w:t>
      </w:r>
      <w:r w:rsidR="00530230" w:rsidRPr="00FA0ED4">
        <w:rPr>
          <w:rFonts w:asciiTheme="minorHAnsi" w:hAnsiTheme="minorHAnsi" w:cstheme="minorHAnsi"/>
          <w:color w:val="00B050"/>
          <w:sz w:val="32"/>
        </w:rPr>
        <w:t>DO PŘÍRODY</w:t>
      </w:r>
    </w:p>
    <w:p w14:paraId="214A0863" w14:textId="0164DD6F" w:rsidR="00B3125E" w:rsidRPr="00FA0ED4" w:rsidRDefault="00B3125E" w:rsidP="00A534CC">
      <w:pPr>
        <w:pStyle w:val="Nadpis1"/>
        <w:jc w:val="left"/>
        <w:rPr>
          <w:rFonts w:asciiTheme="minorHAnsi" w:hAnsiTheme="minorHAnsi" w:cstheme="minorHAnsi"/>
          <w:sz w:val="32"/>
        </w:rPr>
      </w:pPr>
      <w:r w:rsidRPr="00FA0ED4">
        <w:rPr>
          <w:rFonts w:asciiTheme="minorHAnsi" w:hAnsiTheme="minorHAnsi" w:cstheme="minorHAnsi"/>
          <w:sz w:val="32"/>
        </w:rPr>
        <w:t>S</w:t>
      </w:r>
      <w:r w:rsidR="00532C5A" w:rsidRPr="00FA0ED4">
        <w:rPr>
          <w:rFonts w:asciiTheme="minorHAnsi" w:hAnsiTheme="minorHAnsi" w:cstheme="minorHAnsi"/>
          <w:sz w:val="32"/>
        </w:rPr>
        <w:t> </w:t>
      </w:r>
      <w:r w:rsidRPr="00FA0ED4">
        <w:rPr>
          <w:rFonts w:asciiTheme="minorHAnsi" w:hAnsiTheme="minorHAnsi" w:cstheme="minorHAnsi"/>
          <w:sz w:val="32"/>
        </w:rPr>
        <w:t>UKAZOVÁČKEM</w:t>
      </w:r>
      <w:r w:rsidR="00532C5A" w:rsidRPr="00FA0ED4">
        <w:rPr>
          <w:rFonts w:asciiTheme="minorHAnsi" w:hAnsiTheme="minorHAnsi" w:cstheme="minorHAnsi"/>
          <w:sz w:val="32"/>
        </w:rPr>
        <w:t xml:space="preserve"> </w:t>
      </w:r>
      <w:r w:rsidR="00A534CC" w:rsidRPr="00FA0ED4">
        <w:rPr>
          <w:rFonts w:asciiTheme="minorHAnsi" w:hAnsiTheme="minorHAnsi" w:cstheme="minorHAnsi"/>
          <w:sz w:val="32"/>
        </w:rPr>
        <w:t xml:space="preserve">SE VYDÁVÁME </w:t>
      </w:r>
      <w:r w:rsidR="00530230" w:rsidRPr="00FA0ED4">
        <w:rPr>
          <w:rFonts w:asciiTheme="minorHAnsi" w:hAnsiTheme="minorHAnsi" w:cstheme="minorHAnsi"/>
          <w:sz w:val="32"/>
        </w:rPr>
        <w:t>DO SVĚTA</w:t>
      </w:r>
    </w:p>
    <w:p w14:paraId="4C50D3A3" w14:textId="349A15CA" w:rsidR="00A534CC" w:rsidRPr="00FA0ED4" w:rsidRDefault="00B3125E" w:rsidP="001057B3">
      <w:pPr>
        <w:pStyle w:val="Nadpis1"/>
        <w:rPr>
          <w:rFonts w:asciiTheme="minorHAnsi" w:hAnsiTheme="minorHAnsi" w:cstheme="minorHAnsi"/>
          <w:color w:val="FF0000"/>
          <w:sz w:val="32"/>
        </w:rPr>
      </w:pPr>
      <w:r w:rsidRPr="00FA0ED4">
        <w:rPr>
          <w:rFonts w:asciiTheme="minorHAnsi" w:hAnsiTheme="minorHAnsi" w:cstheme="minorHAnsi"/>
          <w:color w:val="FF0000"/>
          <w:sz w:val="32"/>
        </w:rPr>
        <w:t>S</w:t>
      </w:r>
      <w:r w:rsidR="00530230" w:rsidRPr="00FA0ED4">
        <w:rPr>
          <w:rFonts w:asciiTheme="minorHAnsi" w:hAnsiTheme="minorHAnsi" w:cstheme="minorHAnsi"/>
          <w:color w:val="FF0000"/>
          <w:sz w:val="32"/>
        </w:rPr>
        <w:t> </w:t>
      </w:r>
      <w:r w:rsidRPr="00FA0ED4">
        <w:rPr>
          <w:rFonts w:asciiTheme="minorHAnsi" w:hAnsiTheme="minorHAnsi" w:cstheme="minorHAnsi"/>
          <w:color w:val="FF0000"/>
          <w:sz w:val="32"/>
        </w:rPr>
        <w:t>PROSTŘEDNÍČKEM</w:t>
      </w:r>
      <w:r w:rsidR="00530230" w:rsidRPr="00FA0ED4">
        <w:rPr>
          <w:rFonts w:asciiTheme="minorHAnsi" w:hAnsiTheme="minorHAnsi" w:cstheme="minorHAnsi"/>
          <w:color w:val="FF0000"/>
          <w:sz w:val="32"/>
        </w:rPr>
        <w:t xml:space="preserve"> </w:t>
      </w:r>
      <w:r w:rsidR="00A534CC" w:rsidRPr="00FA0ED4">
        <w:rPr>
          <w:rFonts w:asciiTheme="minorHAnsi" w:hAnsiTheme="minorHAnsi" w:cstheme="minorHAnsi"/>
          <w:color w:val="FF0000"/>
          <w:sz w:val="32"/>
        </w:rPr>
        <w:t>CHRÁNÍME SV</w:t>
      </w:r>
      <w:r w:rsidR="00142FCF" w:rsidRPr="00FA0ED4">
        <w:rPr>
          <w:rFonts w:asciiTheme="minorHAnsi" w:hAnsiTheme="minorHAnsi" w:cstheme="minorHAnsi"/>
          <w:color w:val="FF0000"/>
          <w:sz w:val="32"/>
        </w:rPr>
        <w:t>É</w:t>
      </w:r>
      <w:r w:rsidR="00A534CC" w:rsidRPr="00FA0ED4">
        <w:rPr>
          <w:rFonts w:asciiTheme="minorHAnsi" w:hAnsiTheme="minorHAnsi" w:cstheme="minorHAnsi"/>
          <w:color w:val="FF0000"/>
          <w:sz w:val="32"/>
        </w:rPr>
        <w:t xml:space="preserve"> ZDRAVÍ</w:t>
      </w:r>
    </w:p>
    <w:p w14:paraId="7F8B6740" w14:textId="71CA018F" w:rsidR="00B3125E" w:rsidRPr="00FA0ED4" w:rsidRDefault="00B3125E" w:rsidP="001057B3">
      <w:pPr>
        <w:pStyle w:val="Nadpis1"/>
        <w:rPr>
          <w:rFonts w:asciiTheme="minorHAnsi" w:hAnsiTheme="minorHAnsi" w:cstheme="minorHAnsi"/>
          <w:bCs/>
          <w:color w:val="FF00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A0ED4">
        <w:rPr>
          <w:rFonts w:asciiTheme="minorHAnsi" w:hAnsiTheme="minorHAnsi" w:cstheme="minorHAnsi"/>
          <w:bCs/>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t>
      </w:r>
      <w:r w:rsidR="00530230" w:rsidRPr="00FA0ED4">
        <w:rPr>
          <w:rFonts w:asciiTheme="minorHAnsi" w:hAnsiTheme="minorHAnsi" w:cstheme="minorHAnsi"/>
          <w:bCs/>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w:t>
      </w:r>
      <w:r w:rsidRPr="00FA0ED4">
        <w:rPr>
          <w:rFonts w:asciiTheme="minorHAnsi" w:hAnsiTheme="minorHAnsi" w:cstheme="minorHAnsi"/>
          <w:bCs/>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PRSTENÍČKEM</w:t>
      </w:r>
      <w:r w:rsidR="00530230" w:rsidRPr="00FA0ED4">
        <w:rPr>
          <w:rFonts w:asciiTheme="minorHAnsi" w:hAnsiTheme="minorHAnsi" w:cstheme="minorHAnsi"/>
          <w:bCs/>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SLAVÍME</w:t>
      </w:r>
      <w:r w:rsidR="00A534CC" w:rsidRPr="00FA0ED4">
        <w:rPr>
          <w:rFonts w:asciiTheme="minorHAnsi" w:hAnsiTheme="minorHAnsi" w:cstheme="minorHAnsi"/>
          <w:bCs/>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TRADICE A ZVYKY DRŽÍME</w:t>
      </w:r>
    </w:p>
    <w:p w14:paraId="116D5EBE" w14:textId="5C9866BD" w:rsidR="00B3125E" w:rsidRPr="00FA0ED4" w:rsidRDefault="00B3125E" w:rsidP="001057B3">
      <w:pPr>
        <w:pStyle w:val="Nadpis1"/>
        <w:rPr>
          <w:rFonts w:asciiTheme="minorHAnsi" w:hAnsiTheme="minorHAnsi" w:cstheme="minorHAnsi"/>
          <w:color w:val="0070C0"/>
          <w:sz w:val="32"/>
        </w:rPr>
      </w:pPr>
      <w:r w:rsidRPr="00FA0ED4">
        <w:rPr>
          <w:rFonts w:asciiTheme="minorHAnsi" w:hAnsiTheme="minorHAnsi" w:cstheme="minorHAnsi"/>
          <w:color w:val="0070C0"/>
          <w:sz w:val="32"/>
        </w:rPr>
        <w:t>S</w:t>
      </w:r>
      <w:r w:rsidR="00530230" w:rsidRPr="00FA0ED4">
        <w:rPr>
          <w:rFonts w:asciiTheme="minorHAnsi" w:hAnsiTheme="minorHAnsi" w:cstheme="minorHAnsi"/>
          <w:color w:val="0070C0"/>
          <w:sz w:val="32"/>
        </w:rPr>
        <w:t> </w:t>
      </w:r>
      <w:r w:rsidRPr="00FA0ED4">
        <w:rPr>
          <w:rFonts w:asciiTheme="minorHAnsi" w:hAnsiTheme="minorHAnsi" w:cstheme="minorHAnsi"/>
          <w:color w:val="0070C0"/>
          <w:sz w:val="32"/>
        </w:rPr>
        <w:t>MALÍČKEM</w:t>
      </w:r>
      <w:r w:rsidR="00530230" w:rsidRPr="00FA0ED4">
        <w:rPr>
          <w:rFonts w:asciiTheme="minorHAnsi" w:hAnsiTheme="minorHAnsi" w:cstheme="minorHAnsi"/>
          <w:color w:val="0070C0"/>
          <w:sz w:val="32"/>
        </w:rPr>
        <w:t xml:space="preserve"> DO NEZNÁMA</w:t>
      </w:r>
    </w:p>
    <w:p w14:paraId="37283E5A" w14:textId="26C70472" w:rsidR="001057B3" w:rsidRDefault="001057B3" w:rsidP="000B390F">
      <w:pPr>
        <w:spacing w:afterLines="120" w:after="288"/>
        <w:rPr>
          <w:rFonts w:asciiTheme="minorHAnsi" w:hAnsiTheme="minorHAnsi" w:cstheme="minorHAnsi"/>
          <w:sz w:val="24"/>
          <w:szCs w:val="24"/>
        </w:rPr>
      </w:pPr>
    </w:p>
    <w:p w14:paraId="5E688528" w14:textId="77777777" w:rsidR="001057B3" w:rsidRDefault="001057B3" w:rsidP="000B390F">
      <w:pPr>
        <w:spacing w:afterLines="120" w:after="288"/>
        <w:rPr>
          <w:rFonts w:asciiTheme="minorHAnsi" w:hAnsiTheme="minorHAnsi" w:cstheme="minorHAnsi"/>
          <w:sz w:val="24"/>
          <w:szCs w:val="24"/>
        </w:rPr>
      </w:pPr>
    </w:p>
    <w:p w14:paraId="446CDA5A" w14:textId="77777777" w:rsidR="001057B3" w:rsidRDefault="001057B3" w:rsidP="000B390F">
      <w:pPr>
        <w:spacing w:afterLines="120" w:after="288"/>
        <w:rPr>
          <w:rFonts w:asciiTheme="minorHAnsi" w:hAnsiTheme="minorHAnsi" w:cstheme="minorHAnsi"/>
          <w:sz w:val="24"/>
          <w:szCs w:val="24"/>
        </w:rPr>
      </w:pPr>
    </w:p>
    <w:p w14:paraId="1AFC2921" w14:textId="23E96BB8" w:rsidR="001057B3" w:rsidRDefault="001057B3" w:rsidP="000B390F">
      <w:pPr>
        <w:spacing w:afterLines="120" w:after="288"/>
        <w:rPr>
          <w:rFonts w:asciiTheme="minorHAnsi" w:hAnsiTheme="minorHAnsi" w:cstheme="minorHAnsi"/>
          <w:sz w:val="24"/>
          <w:szCs w:val="24"/>
        </w:rPr>
      </w:pPr>
    </w:p>
    <w:p w14:paraId="04D5D466" w14:textId="7257DE70" w:rsidR="001057B3" w:rsidRDefault="001057B3" w:rsidP="000B390F">
      <w:pPr>
        <w:spacing w:afterLines="120" w:after="288"/>
        <w:rPr>
          <w:rFonts w:asciiTheme="minorHAnsi" w:hAnsiTheme="minorHAnsi" w:cstheme="minorHAnsi"/>
          <w:sz w:val="24"/>
          <w:szCs w:val="24"/>
        </w:rPr>
      </w:pPr>
    </w:p>
    <w:p w14:paraId="2328A1B1" w14:textId="79989E69" w:rsidR="001057B3" w:rsidRDefault="00E25DF8" w:rsidP="000B390F">
      <w:pPr>
        <w:spacing w:afterLines="120" w:after="288"/>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9264" behindDoc="1" locked="0" layoutInCell="1" allowOverlap="1" wp14:anchorId="41ED3AF0" wp14:editId="6F0214C8">
            <wp:simplePos x="0" y="0"/>
            <wp:positionH relativeFrom="page">
              <wp:posOffset>341630</wp:posOffset>
            </wp:positionH>
            <wp:positionV relativeFrom="paragraph">
              <wp:posOffset>244475</wp:posOffset>
            </wp:positionV>
            <wp:extent cx="6781800" cy="4095115"/>
            <wp:effectExtent l="0" t="0" r="0" b="635"/>
            <wp:wrapTight wrapText="bothSides">
              <wp:wrapPolygon edited="0">
                <wp:start x="0" y="0"/>
                <wp:lineTo x="0" y="21503"/>
                <wp:lineTo x="21539" y="21503"/>
                <wp:lineTo x="21539" y="0"/>
                <wp:lineTo x="0" y="0"/>
              </wp:wrapPolygon>
            </wp:wrapTight>
            <wp:docPr id="213692787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927874" name="Obrázek 1"/>
                    <pic:cNvPicPr/>
                  </pic:nvPicPr>
                  <pic:blipFill>
                    <a:blip r:embed="rId13">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6781800" cy="4095115"/>
                    </a:xfrm>
                    <a:prstGeom prst="rect">
                      <a:avLst/>
                    </a:prstGeom>
                  </pic:spPr>
                </pic:pic>
              </a:graphicData>
            </a:graphic>
            <wp14:sizeRelH relativeFrom="margin">
              <wp14:pctWidth>0</wp14:pctWidth>
            </wp14:sizeRelH>
            <wp14:sizeRelV relativeFrom="margin">
              <wp14:pctHeight>0</wp14:pctHeight>
            </wp14:sizeRelV>
          </wp:anchor>
        </w:drawing>
      </w:r>
    </w:p>
    <w:p w14:paraId="08A8A829" w14:textId="6283E664" w:rsidR="001057B3" w:rsidRDefault="001057B3" w:rsidP="000B390F">
      <w:pPr>
        <w:spacing w:afterLines="120" w:after="288"/>
        <w:rPr>
          <w:rFonts w:asciiTheme="minorHAnsi" w:hAnsiTheme="minorHAnsi" w:cstheme="minorHAnsi"/>
          <w:sz w:val="24"/>
          <w:szCs w:val="24"/>
        </w:rPr>
      </w:pPr>
    </w:p>
    <w:p w14:paraId="631F99CD" w14:textId="2EDD4479" w:rsidR="00530230" w:rsidRDefault="00530230" w:rsidP="000B390F">
      <w:pPr>
        <w:spacing w:afterLines="120" w:after="288"/>
        <w:rPr>
          <w:rFonts w:asciiTheme="minorHAnsi" w:hAnsiTheme="minorHAnsi" w:cstheme="minorHAnsi"/>
          <w:sz w:val="24"/>
          <w:szCs w:val="24"/>
        </w:rPr>
      </w:pPr>
    </w:p>
    <w:p w14:paraId="62F4093C" w14:textId="06065B5E" w:rsidR="00A92085" w:rsidRDefault="00A92085" w:rsidP="000B390F">
      <w:pPr>
        <w:pStyle w:val="Nadpis1"/>
        <w:spacing w:before="0" w:afterLines="120" w:after="288" w:line="250" w:lineRule="exact"/>
        <w:jc w:val="left"/>
        <w:rPr>
          <w:rFonts w:asciiTheme="minorHAnsi" w:hAnsiTheme="minorHAnsi" w:cstheme="minorHAnsi"/>
          <w:b w:val="0"/>
          <w:bCs/>
          <w:color w:val="00B050"/>
          <w:sz w:val="32"/>
        </w:rPr>
      </w:pPr>
    </w:p>
    <w:p w14:paraId="4969212C" w14:textId="77777777" w:rsidR="001057B3" w:rsidRDefault="001057B3" w:rsidP="001057B3">
      <w:pPr>
        <w:pStyle w:val="Nadpis1"/>
        <w:rPr>
          <w:rFonts w:asciiTheme="minorHAnsi" w:hAnsiTheme="minorHAnsi" w:cstheme="minorHAnsi"/>
          <w:b w:val="0"/>
          <w:bCs/>
          <w:color w:val="00B050"/>
          <w:sz w:val="32"/>
        </w:rPr>
      </w:pPr>
    </w:p>
    <w:p w14:paraId="33E78674" w14:textId="77777777" w:rsidR="001057B3" w:rsidRDefault="001057B3" w:rsidP="001057B3">
      <w:pPr>
        <w:pStyle w:val="Nadpis1"/>
        <w:rPr>
          <w:rFonts w:asciiTheme="minorHAnsi" w:hAnsiTheme="minorHAnsi" w:cstheme="minorHAnsi"/>
          <w:b w:val="0"/>
          <w:bCs/>
          <w:color w:val="00B050"/>
          <w:sz w:val="32"/>
        </w:rPr>
      </w:pPr>
    </w:p>
    <w:p w14:paraId="2E8EC8F1" w14:textId="77777777" w:rsidR="001057B3" w:rsidRPr="001057B3" w:rsidRDefault="001057B3" w:rsidP="001057B3"/>
    <w:p w14:paraId="61BEA34A" w14:textId="45FB2CAE" w:rsidR="001057B3" w:rsidRPr="00CC38EE" w:rsidRDefault="00530230" w:rsidP="001057B3">
      <w:pPr>
        <w:pStyle w:val="Nadpis1"/>
        <w:rPr>
          <w:rFonts w:asciiTheme="minorHAnsi" w:hAnsiTheme="minorHAnsi" w:cstheme="minorHAnsi"/>
          <w:color w:val="00B050"/>
          <w:sz w:val="32"/>
        </w:rPr>
      </w:pPr>
      <w:r w:rsidRPr="00CC38EE">
        <w:rPr>
          <w:rFonts w:asciiTheme="minorHAnsi" w:hAnsiTheme="minorHAnsi" w:cstheme="minorHAnsi"/>
          <w:color w:val="00B050"/>
          <w:sz w:val="32"/>
        </w:rPr>
        <w:lastRenderedPageBreak/>
        <w:t>S</w:t>
      </w:r>
      <w:r w:rsidR="008A22D2" w:rsidRPr="00CC38EE">
        <w:rPr>
          <w:rFonts w:asciiTheme="minorHAnsi" w:hAnsiTheme="minorHAnsi" w:cstheme="minorHAnsi"/>
          <w:color w:val="00B050"/>
          <w:sz w:val="32"/>
        </w:rPr>
        <w:t> </w:t>
      </w:r>
      <w:r w:rsidRPr="00CC38EE">
        <w:rPr>
          <w:rFonts w:asciiTheme="minorHAnsi" w:hAnsiTheme="minorHAnsi" w:cstheme="minorHAnsi"/>
          <w:color w:val="00B050"/>
          <w:sz w:val="32"/>
        </w:rPr>
        <w:t>PALE</w:t>
      </w:r>
      <w:r w:rsidR="000B390F" w:rsidRPr="00CC38EE">
        <w:rPr>
          <w:rFonts w:asciiTheme="minorHAnsi" w:hAnsiTheme="minorHAnsi" w:cstheme="minorHAnsi"/>
          <w:color w:val="00B050"/>
          <w:sz w:val="32"/>
        </w:rPr>
        <w:t>Č</w:t>
      </w:r>
      <w:r w:rsidRPr="00CC38EE">
        <w:rPr>
          <w:rFonts w:asciiTheme="minorHAnsi" w:hAnsiTheme="minorHAnsi" w:cstheme="minorHAnsi"/>
          <w:color w:val="00B050"/>
          <w:sz w:val="32"/>
        </w:rPr>
        <w:t>KEM</w:t>
      </w:r>
      <w:r w:rsidR="008A22D2" w:rsidRPr="00CC38EE">
        <w:rPr>
          <w:rFonts w:asciiTheme="minorHAnsi" w:hAnsiTheme="minorHAnsi" w:cstheme="minorHAnsi"/>
          <w:color w:val="00B050"/>
          <w:sz w:val="32"/>
        </w:rPr>
        <w:t xml:space="preserve"> </w:t>
      </w:r>
      <w:r w:rsidR="00142FCF" w:rsidRPr="00CC38EE">
        <w:rPr>
          <w:rFonts w:asciiTheme="minorHAnsi" w:hAnsiTheme="minorHAnsi" w:cstheme="minorHAnsi"/>
          <w:color w:val="00B050"/>
          <w:sz w:val="32"/>
        </w:rPr>
        <w:t xml:space="preserve">PUTUJEME </w:t>
      </w:r>
      <w:r w:rsidR="008A22D2" w:rsidRPr="00CC38EE">
        <w:rPr>
          <w:rFonts w:asciiTheme="minorHAnsi" w:hAnsiTheme="minorHAnsi" w:cstheme="minorHAnsi"/>
          <w:color w:val="00B050"/>
          <w:sz w:val="32"/>
        </w:rPr>
        <w:t xml:space="preserve">DO </w:t>
      </w:r>
      <w:r w:rsidRPr="00CC38EE">
        <w:rPr>
          <w:rFonts w:asciiTheme="minorHAnsi" w:hAnsiTheme="minorHAnsi" w:cstheme="minorHAnsi"/>
          <w:color w:val="00B050"/>
          <w:sz w:val="32"/>
        </w:rPr>
        <w:t>PŘÍRODY</w:t>
      </w:r>
    </w:p>
    <w:p w14:paraId="7E3D7F84" w14:textId="7BF1D931" w:rsidR="00E11FE6" w:rsidRDefault="00AC1976" w:rsidP="000B390F">
      <w:pPr>
        <w:spacing w:afterLines="120" w:after="288"/>
        <w:jc w:val="left"/>
        <w:rPr>
          <w:rFonts w:asciiTheme="minorHAnsi" w:hAnsiTheme="minorHAnsi" w:cstheme="minorHAnsi"/>
          <w:sz w:val="24"/>
          <w:szCs w:val="24"/>
          <w:u w:val="single"/>
        </w:rPr>
      </w:pPr>
      <w:r w:rsidRPr="00AC1976">
        <w:rPr>
          <w:rFonts w:asciiTheme="minorHAnsi" w:hAnsiTheme="minorHAnsi" w:cstheme="minorHAnsi"/>
          <w:sz w:val="24"/>
          <w:szCs w:val="24"/>
          <w:u w:val="single"/>
        </w:rPr>
        <w:t>Charakteristika integrovaného bloku:</w:t>
      </w:r>
    </w:p>
    <w:p w14:paraId="3D14C00A" w14:textId="47111641" w:rsidR="00AC1976" w:rsidRDefault="00AC1976" w:rsidP="000B390F">
      <w:pPr>
        <w:spacing w:afterLines="120" w:after="288"/>
        <w:jc w:val="left"/>
        <w:rPr>
          <w:rFonts w:asciiTheme="minorHAnsi" w:hAnsiTheme="minorHAnsi" w:cstheme="minorHAnsi"/>
          <w:sz w:val="24"/>
          <w:szCs w:val="24"/>
        </w:rPr>
      </w:pPr>
    </w:p>
    <w:p w14:paraId="1E7F9623" w14:textId="0B028087" w:rsidR="00AC1976" w:rsidRDefault="00AC1976" w:rsidP="000B390F">
      <w:pPr>
        <w:spacing w:afterLines="120" w:after="288"/>
        <w:jc w:val="left"/>
        <w:rPr>
          <w:rFonts w:asciiTheme="minorHAnsi" w:hAnsiTheme="minorHAnsi" w:cstheme="minorHAnsi"/>
          <w:sz w:val="24"/>
          <w:szCs w:val="24"/>
        </w:rPr>
      </w:pPr>
      <w:r>
        <w:rPr>
          <w:rFonts w:asciiTheme="minorHAnsi" w:hAnsiTheme="minorHAnsi" w:cstheme="minorHAnsi"/>
          <w:sz w:val="24"/>
          <w:szCs w:val="24"/>
        </w:rPr>
        <w:t>V nabízených činnostech si děti osvojí poznatky o přírodě, životním prostředí. Pochopí, že svět se vyvíjí a mění</w:t>
      </w:r>
      <w:r w:rsidR="00AB1E45">
        <w:rPr>
          <w:rFonts w:asciiTheme="minorHAnsi" w:hAnsiTheme="minorHAnsi" w:cstheme="minorHAnsi"/>
          <w:sz w:val="24"/>
          <w:szCs w:val="24"/>
        </w:rPr>
        <w:t>, naučí se citlivému přístupu ke všemu živému. Osvojí si poznatky o živé i neživé přírodě spojené s lidmi a planetou Zemí.</w:t>
      </w:r>
    </w:p>
    <w:p w14:paraId="58B0812A" w14:textId="77777777" w:rsidR="00AB1E45" w:rsidRDefault="00AB1E45" w:rsidP="000B390F">
      <w:pPr>
        <w:spacing w:afterLines="120" w:after="288"/>
        <w:jc w:val="left"/>
        <w:rPr>
          <w:rFonts w:asciiTheme="minorHAnsi" w:hAnsiTheme="minorHAnsi" w:cstheme="minorHAnsi"/>
          <w:sz w:val="24"/>
          <w:szCs w:val="24"/>
        </w:rPr>
      </w:pPr>
    </w:p>
    <w:p w14:paraId="7C01FDB9" w14:textId="736FA601" w:rsidR="00E25DF8" w:rsidRPr="00E25DF8" w:rsidRDefault="00AB1E45" w:rsidP="000B390F">
      <w:pPr>
        <w:spacing w:afterLines="120" w:after="288"/>
        <w:jc w:val="left"/>
        <w:rPr>
          <w:rFonts w:asciiTheme="minorHAnsi" w:hAnsiTheme="minorHAnsi" w:cstheme="minorHAnsi"/>
          <w:sz w:val="24"/>
          <w:szCs w:val="24"/>
        </w:rPr>
      </w:pPr>
      <w:r>
        <w:rPr>
          <w:rFonts w:asciiTheme="minorHAnsi" w:hAnsiTheme="minorHAnsi" w:cstheme="minorHAnsi"/>
          <w:sz w:val="24"/>
          <w:szCs w:val="24"/>
        </w:rPr>
        <w:t xml:space="preserve">Integrovaný blok obsahuje </w:t>
      </w:r>
      <w:r w:rsidR="00F6659C">
        <w:rPr>
          <w:rFonts w:asciiTheme="minorHAnsi" w:hAnsiTheme="minorHAnsi" w:cstheme="minorHAnsi"/>
          <w:sz w:val="24"/>
          <w:szCs w:val="24"/>
        </w:rPr>
        <w:t>tři</w:t>
      </w:r>
      <w:r>
        <w:rPr>
          <w:rFonts w:asciiTheme="minorHAnsi" w:hAnsiTheme="minorHAnsi" w:cstheme="minorHAnsi"/>
          <w:sz w:val="24"/>
          <w:szCs w:val="24"/>
        </w:rPr>
        <w:t xml:space="preserve"> témata:</w:t>
      </w:r>
      <w:r w:rsidR="00E25DF8">
        <w:rPr>
          <w:rFonts w:asciiTheme="minorHAnsi" w:hAnsiTheme="minorHAnsi" w:cstheme="minorHAnsi"/>
          <w:sz w:val="24"/>
          <w:szCs w:val="24"/>
        </w:rPr>
        <w:tab/>
      </w:r>
      <w:r w:rsidR="00E25DF8" w:rsidRPr="00E25DF8">
        <w:rPr>
          <w:rFonts w:asciiTheme="minorHAnsi" w:hAnsiTheme="minorHAnsi" w:cstheme="minorHAnsi"/>
          <w:sz w:val="24"/>
          <w:szCs w:val="24"/>
        </w:rPr>
        <w:t>CO DĚLÁM CELÝ ROK</w:t>
      </w:r>
    </w:p>
    <w:p w14:paraId="25BD6E0C" w14:textId="32987BCC" w:rsidR="00E25DF8" w:rsidRPr="00E25DF8" w:rsidRDefault="00F6659C" w:rsidP="00E25DF8">
      <w:pPr>
        <w:spacing w:afterLines="120" w:after="288"/>
        <w:ind w:left="3540"/>
        <w:jc w:val="left"/>
        <w:rPr>
          <w:rFonts w:asciiTheme="minorHAnsi" w:hAnsiTheme="minorHAnsi" w:cstheme="minorHAnsi"/>
          <w:sz w:val="24"/>
          <w:szCs w:val="24"/>
        </w:rPr>
      </w:pPr>
      <w:r w:rsidRPr="00E25DF8">
        <w:rPr>
          <w:rFonts w:asciiTheme="minorHAnsi" w:hAnsiTheme="minorHAnsi" w:cstheme="minorHAnsi"/>
          <w:sz w:val="24"/>
          <w:szCs w:val="24"/>
        </w:rPr>
        <w:t xml:space="preserve"> </w:t>
      </w:r>
      <w:r w:rsidR="00E25DF8" w:rsidRPr="00E25DF8">
        <w:rPr>
          <w:rFonts w:asciiTheme="minorHAnsi" w:hAnsiTheme="minorHAnsi" w:cstheme="minorHAnsi"/>
          <w:sz w:val="24"/>
          <w:szCs w:val="24"/>
        </w:rPr>
        <w:tab/>
        <w:t>VŠECHNO ŽIVÉ</w:t>
      </w:r>
    </w:p>
    <w:p w14:paraId="5738CFA4" w14:textId="1AFD1D86" w:rsidR="00E25DF8" w:rsidRPr="00E25DF8" w:rsidRDefault="00F6659C" w:rsidP="00E25DF8">
      <w:pPr>
        <w:spacing w:afterLines="120" w:after="288"/>
        <w:ind w:left="3540" w:firstLine="708"/>
        <w:jc w:val="left"/>
        <w:rPr>
          <w:rFonts w:asciiTheme="minorHAnsi" w:hAnsiTheme="minorHAnsi" w:cstheme="minorHAnsi"/>
          <w:sz w:val="24"/>
          <w:szCs w:val="24"/>
        </w:rPr>
      </w:pPr>
      <w:r w:rsidRPr="00E25DF8">
        <w:rPr>
          <w:rFonts w:asciiTheme="minorHAnsi" w:hAnsiTheme="minorHAnsi" w:cstheme="minorHAnsi"/>
          <w:sz w:val="24"/>
          <w:szCs w:val="24"/>
        </w:rPr>
        <w:t>CHRÁNÍME SI SVÉ OKOLÍ</w:t>
      </w:r>
    </w:p>
    <w:p w14:paraId="62346758" w14:textId="77777777" w:rsidR="00E25DF8" w:rsidRDefault="00E25DF8" w:rsidP="00E25DF8">
      <w:pPr>
        <w:spacing w:afterLines="120" w:after="288"/>
        <w:ind w:left="3540" w:firstLine="708"/>
        <w:jc w:val="left"/>
        <w:rPr>
          <w:rFonts w:asciiTheme="minorHAnsi" w:hAnsiTheme="minorHAnsi" w:cstheme="minorHAnsi"/>
          <w:sz w:val="24"/>
          <w:szCs w:val="24"/>
        </w:rPr>
      </w:pPr>
    </w:p>
    <w:p w14:paraId="3B039E01" w14:textId="69149F86" w:rsidR="00AB1E45" w:rsidRDefault="00AB1E45" w:rsidP="00E25DF8">
      <w:pPr>
        <w:spacing w:afterLines="120" w:after="288"/>
        <w:jc w:val="left"/>
        <w:rPr>
          <w:rFonts w:asciiTheme="minorHAnsi" w:hAnsiTheme="minorHAnsi" w:cstheme="minorHAnsi"/>
          <w:sz w:val="24"/>
          <w:szCs w:val="24"/>
        </w:rPr>
      </w:pPr>
      <w:r>
        <w:rPr>
          <w:rFonts w:asciiTheme="minorHAnsi" w:hAnsiTheme="minorHAnsi" w:cstheme="minorHAnsi"/>
          <w:sz w:val="24"/>
          <w:szCs w:val="24"/>
        </w:rPr>
        <w:t>která jsou dále rozpracována v jednotlivých podtématech v TVP.</w:t>
      </w:r>
    </w:p>
    <w:p w14:paraId="190B3F71" w14:textId="77777777" w:rsidR="001057B3" w:rsidRDefault="001057B3" w:rsidP="000B390F">
      <w:pPr>
        <w:spacing w:afterLines="120" w:after="288"/>
        <w:jc w:val="left"/>
        <w:rPr>
          <w:rFonts w:asciiTheme="minorHAnsi" w:hAnsiTheme="minorHAnsi" w:cstheme="minorHAnsi"/>
          <w:sz w:val="24"/>
          <w:szCs w:val="24"/>
        </w:rPr>
      </w:pPr>
    </w:p>
    <w:p w14:paraId="213BEFB5" w14:textId="1B7B6853" w:rsidR="001451D4" w:rsidRPr="00BB76B9" w:rsidRDefault="00AB1E45" w:rsidP="001451D4">
      <w:pPr>
        <w:spacing w:afterLines="120" w:after="288"/>
        <w:jc w:val="left"/>
        <w:rPr>
          <w:rFonts w:asciiTheme="minorHAnsi" w:hAnsiTheme="minorHAnsi" w:cstheme="minorHAnsi"/>
          <w:b/>
          <w:bCs/>
          <w:sz w:val="24"/>
          <w:szCs w:val="24"/>
          <w:u w:val="single"/>
        </w:rPr>
      </w:pPr>
      <w:r w:rsidRPr="00BB76B9">
        <w:rPr>
          <w:rFonts w:asciiTheme="minorHAnsi" w:hAnsiTheme="minorHAnsi" w:cstheme="minorHAnsi"/>
          <w:b/>
          <w:bCs/>
          <w:sz w:val="24"/>
          <w:szCs w:val="24"/>
          <w:u w:val="single"/>
        </w:rPr>
        <w:t>Dílčí cíle:</w:t>
      </w:r>
    </w:p>
    <w:p w14:paraId="69F454CC" w14:textId="7EDB1369"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osvojení si věku přiměřených praktických dovedností</w:t>
      </w:r>
    </w:p>
    <w:p w14:paraId="6A11D7CB" w14:textId="0A317448"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posilování přirozených poznávacích citů (zvídavosti, zájmu, radosti z objevování apod.)</w:t>
      </w:r>
    </w:p>
    <w:p w14:paraId="07684752" w14:textId="4C8335D7"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rozvoj schopnosti sebeovládání</w:t>
      </w:r>
    </w:p>
    <w:p w14:paraId="4C9AB8D3" w14:textId="7DA0ACDE"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získání schopnosti záměrně řídit svoje chování a ovlivňovat vlastní situaci</w:t>
      </w:r>
    </w:p>
    <w:p w14:paraId="5F681E5A" w14:textId="09267457"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rozvoj kooperativních dovedností</w:t>
      </w:r>
    </w:p>
    <w:p w14:paraId="2D64AACD" w14:textId="16041D56"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rozvoj schopnosti žít ve společenství ostatních lidí (spolupracovat, spolupodílet se), přináležet k tomuto společenství (ke třídě, k rodině, k ostatním dětem) a vnímat a přijímat základní hodnoty v tomto společenství uznávané</w:t>
      </w:r>
    </w:p>
    <w:p w14:paraId="1A149E3E" w14:textId="05B51F16"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vytváření elementárního povědomí o širším přírodním, kulturním i technickém prostředí, o jejich rozmanitosti, vývoji a neustálých proměnách</w:t>
      </w:r>
    </w:p>
    <w:p w14:paraId="3544E165" w14:textId="7C198E4D"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pochopení, že změny způsobené lidskou činností mohou prostředí chránit a zlepšovat, ale také poškozovat a ničit</w:t>
      </w:r>
    </w:p>
    <w:p w14:paraId="2E87A2AE" w14:textId="2BEC33A1" w:rsidR="001451D4" w:rsidRPr="00BB76B9" w:rsidRDefault="001451D4" w:rsidP="00BB76B9">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 xml:space="preserve">rozvoj schopnosti přizpůsobovat se podmínkám vnějšího prostředí i jeho změnám </w:t>
      </w:r>
    </w:p>
    <w:p w14:paraId="5EB21230" w14:textId="1E3968EF" w:rsidR="0024046D" w:rsidRPr="00BB76B9" w:rsidRDefault="001451D4" w:rsidP="001451D4">
      <w:pPr>
        <w:pStyle w:val="Odstavecseseznamem"/>
        <w:numPr>
          <w:ilvl w:val="0"/>
          <w:numId w:val="36"/>
        </w:numPr>
        <w:spacing w:afterLines="120" w:after="288"/>
        <w:jc w:val="left"/>
        <w:rPr>
          <w:rFonts w:asciiTheme="minorHAnsi" w:hAnsiTheme="minorHAnsi" w:cstheme="minorHAnsi"/>
          <w:bCs/>
          <w:sz w:val="24"/>
          <w:szCs w:val="24"/>
        </w:rPr>
      </w:pPr>
      <w:r w:rsidRPr="00BB76B9">
        <w:rPr>
          <w:rFonts w:asciiTheme="minorHAnsi" w:hAnsiTheme="minorHAnsi" w:cstheme="minorHAnsi"/>
          <w:bCs/>
          <w:sz w:val="24"/>
          <w:szCs w:val="24"/>
        </w:rPr>
        <w:t xml:space="preserve">vytvoření povědomí o vlastní sounáležitosti se světem, se živou a neživou přírodou, lidmi, společností, planetou Zemí </w:t>
      </w:r>
    </w:p>
    <w:p w14:paraId="356AEABD" w14:textId="77777777" w:rsidR="001451D4" w:rsidRPr="00BB76B9" w:rsidRDefault="0024046D" w:rsidP="001451D4">
      <w:pPr>
        <w:pStyle w:val="Zpat"/>
        <w:tabs>
          <w:tab w:val="left" w:pos="708"/>
        </w:tabs>
        <w:spacing w:afterLines="120" w:after="288" w:line="250" w:lineRule="exact"/>
        <w:jc w:val="left"/>
        <w:rPr>
          <w:rFonts w:asciiTheme="minorHAnsi" w:hAnsiTheme="minorHAnsi" w:cstheme="minorHAnsi"/>
          <w:b/>
          <w:color w:val="auto"/>
          <w:sz w:val="24"/>
          <w:szCs w:val="24"/>
          <w:u w:val="single"/>
          <w:lang w:eastAsia="cs-CZ"/>
        </w:rPr>
      </w:pPr>
      <w:r w:rsidRPr="00BB76B9">
        <w:rPr>
          <w:rFonts w:asciiTheme="minorHAnsi" w:hAnsiTheme="minorHAnsi" w:cstheme="minorHAnsi"/>
          <w:b/>
          <w:color w:val="auto"/>
          <w:sz w:val="24"/>
          <w:szCs w:val="24"/>
          <w:u w:val="single"/>
          <w:lang w:eastAsia="cs-CZ"/>
        </w:rPr>
        <w:t>Očekávané výstupy</w:t>
      </w:r>
    </w:p>
    <w:p w14:paraId="0BA8CCE9" w14:textId="12CE3185" w:rsidR="00E807DC" w:rsidRPr="00BB76B9" w:rsidRDefault="001451D4"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zvládat základní pohybové dovednosti a prostorovou orientaci, běžné způsoby pohybu v různém prostředí (zvládat překážky, házet a chytat míč, užívat různé náčiní, pohybovat se ve skupině dětí, pohybovat se na sněhu, ledu, ve vodě, v písku)</w:t>
      </w:r>
    </w:p>
    <w:p w14:paraId="32B3D42F" w14:textId="5E7361DB"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vnímat a rozlišovat pomocí všech smyslů (sluchově rozlišovat zvuky a tóny, zrakově rozlišovat tvary předmětů a jiné specifické znaky, rozlišovat vůně, chutě, vnímat hmatem apod.)</w:t>
      </w:r>
    </w:p>
    <w:p w14:paraId="0DBA01B0" w14:textId="5D55A801"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ovládat koordinaci ruky a oka, zvládat jemnou motoriku (zacházet s předměty denní potřeby, s drobnými pomůckami, s nástroji, náčiním a materiálem, zacházet s grafickým a výtvarným materiálem, např. s tužkami, barvami, nůžkami, papírem, modelovací hmotou, zacházet s jednoduchými hudebními nástroji apod.)</w:t>
      </w:r>
    </w:p>
    <w:p w14:paraId="30F821B2" w14:textId="33216B9E"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vědomě využívat všechny smysly, záměrně pozorovat, postřehovat, všímat si (nového, změněného, chybějícího)</w:t>
      </w:r>
    </w:p>
    <w:p w14:paraId="3A316A54" w14:textId="4D7AA4E2"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poznat a pojmenovat většinu toho, čím je obklopeno </w:t>
      </w:r>
    </w:p>
    <w:p w14:paraId="0BD8DDD8" w14:textId="00E9167C"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postupovat a učit se podle pokynů a instrukcí</w:t>
      </w:r>
    </w:p>
    <w:p w14:paraId="4D1A16AB" w14:textId="79C601E3"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rozhodovat o svých činnostech</w:t>
      </w:r>
    </w:p>
    <w:p w14:paraId="26DBBFF8" w14:textId="4F6E23BF" w:rsidR="00E807DC"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lastRenderedPageBreak/>
        <w:t>vyjadřovat souhlas i nesouhlas, říci „ne“ v situacích, které to vyžadují (v ohrožujících, nebezpečných či neznámých situacích), odmítnout se podílet na nedovolených či zakázaných činnostech apod.</w:t>
      </w:r>
    </w:p>
    <w:p w14:paraId="2D4481F3" w14:textId="486B297E" w:rsidR="00311F5F" w:rsidRPr="00BB76B9" w:rsidRDefault="00E807DC"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být citlivé ve vztahu k živým bytostem, k přírodě i k věcem</w:t>
      </w:r>
    </w:p>
    <w:p w14:paraId="304A2AC1" w14:textId="63866A53"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těšit se z hezkých a příjemných zážitků, z přírodních i kulturních krás i setkávání se s uměním</w:t>
      </w:r>
    </w:p>
    <w:p w14:paraId="66214D8C" w14:textId="484B74CC"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odmítnout komunikaci, která je mu nepříjemná</w:t>
      </w:r>
    </w:p>
    <w:p w14:paraId="26A8F2DD" w14:textId="6E33C451"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bránit se projevům násilí jiného dítěte, ubližování, ponižování apod. </w:t>
      </w:r>
    </w:p>
    <w:p w14:paraId="0798ED13" w14:textId="277D9F60"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chovat se obezřetně při setkání s neznámými dětmi, staršími i dospělými jedinci, v případě potřeby požádat druhého o pomoc (pro sebe i pro jiné dítě)</w:t>
      </w:r>
    </w:p>
    <w:p w14:paraId="68726FCF" w14:textId="6EF26BEB"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uvědomovat si, že ne všichni lidé respektují pravidla chování, že se mohou chovat neočekávaně, proti pravidlům, a tím ohrožovat pohodu i bezpečí druhých; odmítat společensky nežádoucí chování (např. lež, nespravedlnost, ubližování, lhostejnost či agresivitu), chránit se před ním a v rámci svých možností se bránit jeho důsledkům (vyhýbat se komunikaci s lidmi, kteří se takto chovají)</w:t>
      </w:r>
    </w:p>
    <w:p w14:paraId="1B7822DD" w14:textId="7AA543FA"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zacházet šetrně s vlastními i cizími pomůckami, hračkami, věcmi denní potřeby, s knížkami, s penězi apod.</w:t>
      </w:r>
    </w:p>
    <w:p w14:paraId="6ADE2936" w14:textId="77777777"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osvojovat si elementární poznatky o okolním prostředí, které jsou dítěti blízké, pro ně smysluplné a přínosné, zajímavé a jemu pochopitelné a využitelné pro další učení a životní praxi </w:t>
      </w:r>
    </w:p>
    <w:p w14:paraId="3E8B1D4F" w14:textId="2C6E6793"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všímat si změn a dění v nejbližším okolí </w:t>
      </w:r>
    </w:p>
    <w:p w14:paraId="6BD47CF5" w14:textId="0EF97989"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porozumět, že změny jsou přirozené a samozřejmé (všechno kolem se mění, vyvíjí, pohybuje a proměňuje) a že s těmito změnami je třeba v životě počítat, přizpůsobovat se běžně proměnlivým okolnostem doma i v mateřské škole </w:t>
      </w:r>
    </w:p>
    <w:p w14:paraId="2FD9CDAE" w14:textId="2D497936" w:rsidR="00311F5F"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mít povědomí o významu životního prostředí (přírody i společnosti) pro člověka, uvědomovat si, že způsobem, jakým se dítě i ostatní v jeho okolí chovají, ovlivňují vlastní zdraví i životní prostředí </w:t>
      </w:r>
    </w:p>
    <w:p w14:paraId="5D69859A" w14:textId="1CFED978" w:rsidR="002C2605" w:rsidRPr="00BB76B9" w:rsidRDefault="00311F5F"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pomáhat pečovat o okolní životní prostředí (dbát o pořádek a čistotu, nakládat vhodným způsobem s odpady, starat se o rostliny, spoluvytvářet pohodu prostředí, chránit přírodu v okolí, živé tvory apod.)</w:t>
      </w:r>
    </w:p>
    <w:p w14:paraId="46B812D0" w14:textId="3004151C" w:rsidR="002C2605" w:rsidRPr="00BB76B9" w:rsidRDefault="002C2605"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zaměřovat se na to, co je z poznávacího hlediska důležité (odhalovat podstatné znaky, vlastnosti předmětů, nacházet společné znaky, podobu a rozdíl, charakteristické rysy předmětů či jevů a vzájemné souvislosti mezi nimi)</w:t>
      </w:r>
    </w:p>
    <w:p w14:paraId="1EB69A45" w14:textId="792A899C" w:rsidR="002C2605" w:rsidRPr="00BB76B9" w:rsidRDefault="002C2605" w:rsidP="00BB76B9">
      <w:pPr>
        <w:pStyle w:val="Odstavecseseznamem"/>
        <w:numPr>
          <w:ilvl w:val="0"/>
          <w:numId w:val="35"/>
        </w:numPr>
        <w:rPr>
          <w:rFonts w:asciiTheme="minorHAnsi" w:hAnsiTheme="minorHAnsi" w:cstheme="minorHAnsi"/>
          <w:sz w:val="24"/>
          <w:szCs w:val="24"/>
          <w:lang w:eastAsia="cs-CZ"/>
        </w:rPr>
      </w:pPr>
      <w:r w:rsidRPr="00BB76B9">
        <w:rPr>
          <w:rFonts w:asciiTheme="minorHAnsi" w:hAnsiTheme="minorHAnsi" w:cstheme="minorHAnsi"/>
          <w:sz w:val="24"/>
          <w:szCs w:val="24"/>
          <w:lang w:eastAsia="cs-CZ"/>
        </w:rPr>
        <w:t xml:space="preserve">chápat prostorové pojmy (vpravo, vlevo, dole, nahoře, uprostřed, za, pod, nad, u, vedle, mezi apod.), elementární časové pojmy (teď, dnes, včera, zítra, ráno, večer, jaro, léto, podzim, zima, rok), orientovat se v prostoru i v rovině, částečně se orientovat v čase </w:t>
      </w:r>
    </w:p>
    <w:p w14:paraId="34373F9C" w14:textId="5E490156" w:rsidR="002C2605" w:rsidRPr="002C2605" w:rsidRDefault="002C2605" w:rsidP="002C2605">
      <w:pPr>
        <w:rPr>
          <w:rFonts w:asciiTheme="minorHAnsi" w:hAnsiTheme="minorHAnsi" w:cstheme="minorHAnsi"/>
          <w:sz w:val="24"/>
          <w:szCs w:val="24"/>
          <w:lang w:eastAsia="cs-CZ"/>
        </w:rPr>
      </w:pPr>
      <w:r w:rsidRPr="002C2605">
        <w:rPr>
          <w:rFonts w:asciiTheme="minorHAnsi" w:hAnsiTheme="minorHAnsi" w:cstheme="minorHAnsi"/>
          <w:sz w:val="24"/>
          <w:szCs w:val="24"/>
          <w:lang w:eastAsia="cs-CZ"/>
        </w:rPr>
        <w:t xml:space="preserve"> </w:t>
      </w:r>
    </w:p>
    <w:p w14:paraId="640D887F" w14:textId="46901545" w:rsidR="00311F5F" w:rsidRPr="00311F5F" w:rsidRDefault="00311F5F" w:rsidP="00311F5F">
      <w:pPr>
        <w:rPr>
          <w:rFonts w:asciiTheme="minorHAnsi" w:hAnsiTheme="minorHAnsi" w:cstheme="minorHAnsi"/>
          <w:sz w:val="24"/>
          <w:szCs w:val="24"/>
          <w:lang w:eastAsia="cs-CZ"/>
        </w:rPr>
      </w:pPr>
    </w:p>
    <w:p w14:paraId="086A03A3" w14:textId="7F2C85F0" w:rsidR="00DC7E38" w:rsidRDefault="00DC7E38" w:rsidP="00311F5F">
      <w:pPr>
        <w:rPr>
          <w:rFonts w:asciiTheme="minorHAnsi" w:hAnsiTheme="minorHAnsi" w:cstheme="minorHAnsi"/>
          <w:sz w:val="24"/>
          <w:szCs w:val="24"/>
          <w:lang w:eastAsia="cs-CZ"/>
        </w:rPr>
      </w:pPr>
    </w:p>
    <w:p w14:paraId="47C91F7D" w14:textId="77777777" w:rsidR="00BB76B9" w:rsidRDefault="00BB76B9" w:rsidP="00311F5F">
      <w:pPr>
        <w:rPr>
          <w:rFonts w:asciiTheme="minorHAnsi" w:hAnsiTheme="minorHAnsi" w:cstheme="minorHAnsi"/>
          <w:sz w:val="24"/>
          <w:szCs w:val="24"/>
          <w:lang w:eastAsia="cs-CZ"/>
        </w:rPr>
      </w:pPr>
    </w:p>
    <w:p w14:paraId="20D89125" w14:textId="77777777" w:rsidR="00BB76B9" w:rsidRDefault="00BB76B9" w:rsidP="00311F5F">
      <w:pPr>
        <w:rPr>
          <w:rFonts w:asciiTheme="minorHAnsi" w:hAnsiTheme="minorHAnsi" w:cstheme="minorHAnsi"/>
          <w:sz w:val="24"/>
          <w:szCs w:val="24"/>
          <w:lang w:eastAsia="cs-CZ"/>
        </w:rPr>
      </w:pPr>
    </w:p>
    <w:p w14:paraId="072EAD97" w14:textId="77777777" w:rsidR="00BB76B9" w:rsidRDefault="00BB76B9" w:rsidP="00311F5F">
      <w:pPr>
        <w:rPr>
          <w:rFonts w:asciiTheme="minorHAnsi" w:hAnsiTheme="minorHAnsi" w:cstheme="minorHAnsi"/>
          <w:sz w:val="24"/>
          <w:szCs w:val="24"/>
          <w:lang w:eastAsia="cs-CZ"/>
        </w:rPr>
      </w:pPr>
    </w:p>
    <w:p w14:paraId="16B31347" w14:textId="77777777" w:rsidR="00BB76B9" w:rsidRDefault="00BB76B9" w:rsidP="00311F5F">
      <w:pPr>
        <w:rPr>
          <w:rFonts w:asciiTheme="minorHAnsi" w:hAnsiTheme="minorHAnsi" w:cstheme="minorHAnsi"/>
          <w:sz w:val="24"/>
          <w:szCs w:val="24"/>
          <w:lang w:eastAsia="cs-CZ"/>
        </w:rPr>
      </w:pPr>
    </w:p>
    <w:p w14:paraId="7A4A0170" w14:textId="77777777" w:rsidR="00BB76B9" w:rsidRDefault="00BB76B9" w:rsidP="00311F5F">
      <w:pPr>
        <w:rPr>
          <w:rFonts w:asciiTheme="minorHAnsi" w:hAnsiTheme="minorHAnsi" w:cstheme="minorHAnsi"/>
          <w:sz w:val="24"/>
          <w:szCs w:val="24"/>
          <w:lang w:eastAsia="cs-CZ"/>
        </w:rPr>
      </w:pPr>
    </w:p>
    <w:p w14:paraId="42CB38B7" w14:textId="77777777" w:rsidR="00BB76B9" w:rsidRDefault="00BB76B9" w:rsidP="00311F5F">
      <w:pPr>
        <w:rPr>
          <w:rFonts w:asciiTheme="minorHAnsi" w:hAnsiTheme="minorHAnsi" w:cstheme="minorHAnsi"/>
          <w:sz w:val="24"/>
          <w:szCs w:val="24"/>
          <w:lang w:eastAsia="cs-CZ"/>
        </w:rPr>
      </w:pPr>
    </w:p>
    <w:p w14:paraId="35BA9950" w14:textId="77777777" w:rsidR="00BB76B9" w:rsidRDefault="00BB76B9" w:rsidP="00311F5F">
      <w:pPr>
        <w:rPr>
          <w:rFonts w:asciiTheme="minorHAnsi" w:hAnsiTheme="minorHAnsi" w:cstheme="minorHAnsi"/>
          <w:sz w:val="24"/>
          <w:szCs w:val="24"/>
          <w:lang w:eastAsia="cs-CZ"/>
        </w:rPr>
      </w:pPr>
    </w:p>
    <w:p w14:paraId="3DB51FFA" w14:textId="77777777" w:rsidR="00BB76B9" w:rsidRDefault="00BB76B9" w:rsidP="00311F5F">
      <w:pPr>
        <w:rPr>
          <w:rFonts w:asciiTheme="minorHAnsi" w:hAnsiTheme="minorHAnsi" w:cstheme="minorHAnsi"/>
          <w:sz w:val="24"/>
          <w:szCs w:val="24"/>
          <w:lang w:eastAsia="cs-CZ"/>
        </w:rPr>
      </w:pPr>
    </w:p>
    <w:p w14:paraId="1F925DEE" w14:textId="77777777" w:rsidR="00BB76B9" w:rsidRPr="00311F5F" w:rsidRDefault="00BB76B9" w:rsidP="00311F5F">
      <w:pPr>
        <w:rPr>
          <w:rFonts w:asciiTheme="minorHAnsi" w:hAnsiTheme="minorHAnsi" w:cstheme="minorHAnsi"/>
          <w:sz w:val="24"/>
          <w:szCs w:val="24"/>
          <w:lang w:eastAsia="cs-CZ"/>
        </w:rPr>
      </w:pPr>
    </w:p>
    <w:p w14:paraId="3D5C854F" w14:textId="64078CDD" w:rsidR="005D63DE" w:rsidRPr="00CC38EE" w:rsidRDefault="005D63DE" w:rsidP="00B3186D">
      <w:pPr>
        <w:pStyle w:val="Nadpis1"/>
        <w:rPr>
          <w:rFonts w:asciiTheme="minorHAnsi" w:hAnsiTheme="minorHAnsi" w:cstheme="minorHAnsi"/>
          <w:bCs/>
        </w:rPr>
      </w:pPr>
      <w:r w:rsidRPr="00CC38EE">
        <w:rPr>
          <w:rFonts w:asciiTheme="minorHAnsi" w:hAnsiTheme="minorHAnsi" w:cstheme="minorHAnsi"/>
          <w:bCs/>
          <w:sz w:val="32"/>
        </w:rPr>
        <w:lastRenderedPageBreak/>
        <w:t xml:space="preserve">S UKAZOVÁČKEM </w:t>
      </w:r>
      <w:r w:rsidR="00142FCF" w:rsidRPr="00CC38EE">
        <w:rPr>
          <w:rFonts w:asciiTheme="minorHAnsi" w:hAnsiTheme="minorHAnsi" w:cstheme="minorHAnsi"/>
          <w:bCs/>
          <w:sz w:val="32"/>
        </w:rPr>
        <w:t xml:space="preserve">SE VYDÁVÁME </w:t>
      </w:r>
      <w:r w:rsidRPr="00CC38EE">
        <w:rPr>
          <w:rFonts w:asciiTheme="minorHAnsi" w:hAnsiTheme="minorHAnsi" w:cstheme="minorHAnsi"/>
          <w:bCs/>
          <w:sz w:val="32"/>
        </w:rPr>
        <w:t>DO SVĚTA</w:t>
      </w:r>
    </w:p>
    <w:p w14:paraId="3D2A839D" w14:textId="7FF28643" w:rsidR="00327AB1" w:rsidRPr="00327AB1" w:rsidRDefault="00327AB1" w:rsidP="000B390F">
      <w:pPr>
        <w:spacing w:afterLines="120" w:after="288"/>
        <w:rPr>
          <w:rFonts w:asciiTheme="minorHAnsi" w:hAnsiTheme="minorHAnsi" w:cstheme="minorHAnsi"/>
          <w:sz w:val="24"/>
          <w:szCs w:val="24"/>
          <w:u w:val="single"/>
        </w:rPr>
      </w:pPr>
      <w:r>
        <w:rPr>
          <w:rFonts w:asciiTheme="minorHAnsi" w:hAnsiTheme="minorHAnsi" w:cstheme="minorHAnsi"/>
          <w:sz w:val="24"/>
          <w:szCs w:val="24"/>
          <w:u w:val="single"/>
        </w:rPr>
        <w:t>Charakteristika integrovaného bloku:</w:t>
      </w:r>
    </w:p>
    <w:p w14:paraId="45D2D7F8" w14:textId="1615B64C" w:rsidR="00CD6B68" w:rsidRDefault="00CD6B68" w:rsidP="000B390F">
      <w:pPr>
        <w:pStyle w:val="Zpat"/>
        <w:tabs>
          <w:tab w:val="clear" w:pos="4536"/>
          <w:tab w:val="clear" w:pos="9072"/>
        </w:tabs>
        <w:spacing w:afterLines="120" w:after="288" w:line="250" w:lineRule="exact"/>
        <w:rPr>
          <w:rFonts w:asciiTheme="minorHAnsi" w:hAnsiTheme="minorHAnsi" w:cstheme="minorHAnsi"/>
          <w:bCs/>
          <w:color w:val="auto"/>
          <w:sz w:val="24"/>
          <w:szCs w:val="24"/>
        </w:rPr>
      </w:pPr>
      <w:r w:rsidRPr="00CD6B68">
        <w:rPr>
          <w:rFonts w:asciiTheme="minorHAnsi" w:hAnsiTheme="minorHAnsi" w:cstheme="minorHAnsi"/>
          <w:bCs/>
          <w:color w:val="auto"/>
          <w:sz w:val="24"/>
          <w:szCs w:val="24"/>
        </w:rPr>
        <w:t>Děti si osvojí poznatky o prostředí, kde žijí</w:t>
      </w:r>
      <w:r>
        <w:rPr>
          <w:rFonts w:asciiTheme="minorHAnsi" w:hAnsiTheme="minorHAnsi" w:cstheme="minorHAnsi"/>
          <w:bCs/>
          <w:color w:val="auto"/>
          <w:sz w:val="24"/>
          <w:szCs w:val="24"/>
        </w:rPr>
        <w:t>.</w:t>
      </w:r>
      <w:r w:rsidRPr="00CD6B68">
        <w:rPr>
          <w:rFonts w:asciiTheme="minorHAnsi" w:hAnsiTheme="minorHAnsi" w:cstheme="minorHAnsi"/>
          <w:bCs/>
          <w:color w:val="auto"/>
          <w:sz w:val="24"/>
          <w:szCs w:val="24"/>
        </w:rPr>
        <w:t xml:space="preserve"> </w:t>
      </w:r>
      <w:r>
        <w:rPr>
          <w:rFonts w:asciiTheme="minorHAnsi" w:hAnsiTheme="minorHAnsi" w:cstheme="minorHAnsi"/>
          <w:bCs/>
          <w:color w:val="auto"/>
          <w:sz w:val="24"/>
          <w:szCs w:val="24"/>
        </w:rPr>
        <w:t>V</w:t>
      </w:r>
      <w:r w:rsidRPr="00CD6B68">
        <w:rPr>
          <w:rFonts w:asciiTheme="minorHAnsi" w:hAnsiTheme="minorHAnsi" w:cstheme="minorHAnsi"/>
          <w:bCs/>
          <w:color w:val="auto"/>
          <w:sz w:val="24"/>
          <w:szCs w:val="24"/>
        </w:rPr>
        <w:t>ytvoří s</w:t>
      </w:r>
      <w:r>
        <w:rPr>
          <w:rFonts w:asciiTheme="minorHAnsi" w:hAnsiTheme="minorHAnsi" w:cstheme="minorHAnsi"/>
          <w:bCs/>
          <w:color w:val="auto"/>
          <w:sz w:val="24"/>
          <w:szCs w:val="24"/>
        </w:rPr>
        <w:t>i</w:t>
      </w:r>
      <w:r w:rsidRPr="00CD6B68">
        <w:rPr>
          <w:rFonts w:asciiTheme="minorHAnsi" w:hAnsiTheme="minorHAnsi" w:cstheme="minorHAnsi"/>
          <w:bCs/>
          <w:color w:val="auto"/>
          <w:sz w:val="24"/>
          <w:szCs w:val="24"/>
        </w:rPr>
        <w:t xml:space="preserve"> povědomí o existenci ostatních kultur a národností, naučí se komunikovat s ostatními dětmi a dospělými</w:t>
      </w:r>
      <w:r>
        <w:rPr>
          <w:rFonts w:asciiTheme="minorHAnsi" w:hAnsiTheme="minorHAnsi" w:cstheme="minorHAnsi"/>
          <w:bCs/>
          <w:color w:val="auto"/>
          <w:sz w:val="24"/>
          <w:szCs w:val="24"/>
        </w:rPr>
        <w:t>.</w:t>
      </w:r>
      <w:r w:rsidRPr="00CD6B68">
        <w:rPr>
          <w:rFonts w:asciiTheme="minorHAnsi" w:hAnsiTheme="minorHAnsi" w:cstheme="minorHAnsi"/>
          <w:bCs/>
          <w:color w:val="auto"/>
          <w:sz w:val="24"/>
          <w:szCs w:val="24"/>
        </w:rPr>
        <w:t xml:space="preserve"> </w:t>
      </w:r>
      <w:r>
        <w:rPr>
          <w:rFonts w:asciiTheme="minorHAnsi" w:hAnsiTheme="minorHAnsi" w:cstheme="minorHAnsi"/>
          <w:bCs/>
          <w:color w:val="auto"/>
          <w:sz w:val="24"/>
          <w:szCs w:val="24"/>
        </w:rPr>
        <w:t>Z</w:t>
      </w:r>
      <w:r w:rsidRPr="00CD6B68">
        <w:rPr>
          <w:rFonts w:asciiTheme="minorHAnsi" w:hAnsiTheme="minorHAnsi" w:cstheme="minorHAnsi"/>
          <w:bCs/>
          <w:color w:val="auto"/>
          <w:sz w:val="24"/>
          <w:szCs w:val="24"/>
        </w:rPr>
        <w:t>vládnou</w:t>
      </w:r>
      <w:r>
        <w:rPr>
          <w:rFonts w:asciiTheme="minorHAnsi" w:hAnsiTheme="minorHAnsi" w:cstheme="minorHAnsi"/>
          <w:bCs/>
          <w:color w:val="auto"/>
          <w:sz w:val="24"/>
          <w:szCs w:val="24"/>
        </w:rPr>
        <w:t xml:space="preserve"> </w:t>
      </w:r>
      <w:r w:rsidRPr="00CD6B68">
        <w:rPr>
          <w:rFonts w:asciiTheme="minorHAnsi" w:hAnsiTheme="minorHAnsi" w:cstheme="minorHAnsi"/>
          <w:bCs/>
          <w:color w:val="auto"/>
          <w:sz w:val="24"/>
          <w:szCs w:val="24"/>
        </w:rPr>
        <w:t>dovednosti a schopnosti v různých oblastech potřebných pro vstup do ZŠ.</w:t>
      </w:r>
    </w:p>
    <w:p w14:paraId="1AF4E37D" w14:textId="7520EC3C" w:rsidR="00E25DF8" w:rsidRPr="00E25DF8" w:rsidRDefault="00CD6B68" w:rsidP="000B390F">
      <w:pPr>
        <w:spacing w:afterLines="120" w:after="288"/>
        <w:jc w:val="left"/>
        <w:rPr>
          <w:rFonts w:asciiTheme="minorHAnsi" w:hAnsiTheme="minorHAnsi" w:cstheme="minorHAnsi"/>
          <w:sz w:val="24"/>
          <w:szCs w:val="24"/>
        </w:rPr>
      </w:pPr>
      <w:r w:rsidRPr="00CD6B68">
        <w:rPr>
          <w:rFonts w:asciiTheme="minorHAnsi" w:hAnsiTheme="minorHAnsi" w:cstheme="minorHAnsi"/>
          <w:sz w:val="24"/>
          <w:szCs w:val="24"/>
        </w:rPr>
        <w:t xml:space="preserve">Integrovaný blok obsahuje </w:t>
      </w:r>
      <w:r>
        <w:rPr>
          <w:rFonts w:asciiTheme="minorHAnsi" w:hAnsiTheme="minorHAnsi" w:cstheme="minorHAnsi"/>
          <w:sz w:val="24"/>
          <w:szCs w:val="24"/>
        </w:rPr>
        <w:t>tři</w:t>
      </w:r>
      <w:r w:rsidRPr="00CD6B68">
        <w:rPr>
          <w:rFonts w:asciiTheme="minorHAnsi" w:hAnsiTheme="minorHAnsi" w:cstheme="minorHAnsi"/>
          <w:sz w:val="24"/>
          <w:szCs w:val="24"/>
        </w:rPr>
        <w:t xml:space="preserve"> témata:</w:t>
      </w:r>
      <w:r w:rsidR="00E25DF8">
        <w:rPr>
          <w:rFonts w:asciiTheme="minorHAnsi" w:hAnsiTheme="minorHAnsi" w:cstheme="minorHAnsi"/>
          <w:sz w:val="24"/>
          <w:szCs w:val="24"/>
        </w:rPr>
        <w:tab/>
      </w:r>
      <w:r w:rsidRPr="00E25DF8">
        <w:rPr>
          <w:rFonts w:asciiTheme="minorHAnsi" w:hAnsiTheme="minorHAnsi" w:cstheme="minorHAnsi"/>
          <w:sz w:val="24"/>
          <w:szCs w:val="24"/>
        </w:rPr>
        <w:t>KAMARÁD</w:t>
      </w:r>
      <w:r w:rsidR="00E25DF8" w:rsidRPr="00E25DF8">
        <w:rPr>
          <w:rFonts w:asciiTheme="minorHAnsi" w:hAnsiTheme="minorHAnsi" w:cstheme="minorHAnsi"/>
          <w:sz w:val="24"/>
          <w:szCs w:val="24"/>
        </w:rPr>
        <w:t>I</w:t>
      </w:r>
      <w:r w:rsidRPr="00E25DF8">
        <w:rPr>
          <w:rFonts w:asciiTheme="minorHAnsi" w:hAnsiTheme="minorHAnsi" w:cstheme="minorHAnsi"/>
          <w:sz w:val="24"/>
          <w:szCs w:val="24"/>
        </w:rPr>
        <w:t xml:space="preserve"> V</w:t>
      </w:r>
      <w:r w:rsidR="00E25DF8" w:rsidRPr="00E25DF8">
        <w:rPr>
          <w:rFonts w:asciiTheme="minorHAnsi" w:hAnsiTheme="minorHAnsi" w:cstheme="minorHAnsi"/>
          <w:sz w:val="24"/>
          <w:szCs w:val="24"/>
        </w:rPr>
        <w:t> </w:t>
      </w:r>
      <w:r w:rsidRPr="00E25DF8">
        <w:rPr>
          <w:rFonts w:asciiTheme="minorHAnsi" w:hAnsiTheme="minorHAnsi" w:cstheme="minorHAnsi"/>
          <w:sz w:val="24"/>
          <w:szCs w:val="24"/>
        </w:rPr>
        <w:t>MŠ</w:t>
      </w:r>
    </w:p>
    <w:p w14:paraId="0F4CE037" w14:textId="072C0D8F" w:rsidR="00E25DF8" w:rsidRPr="00E25DF8" w:rsidRDefault="00CD6B68" w:rsidP="00E25DF8">
      <w:pPr>
        <w:spacing w:afterLines="120" w:after="288"/>
        <w:ind w:left="3540" w:firstLine="708"/>
        <w:jc w:val="left"/>
        <w:rPr>
          <w:rFonts w:asciiTheme="minorHAnsi" w:hAnsiTheme="minorHAnsi" w:cstheme="minorHAnsi"/>
          <w:sz w:val="24"/>
          <w:szCs w:val="24"/>
        </w:rPr>
      </w:pPr>
      <w:r w:rsidRPr="00E25DF8">
        <w:rPr>
          <w:rFonts w:asciiTheme="minorHAnsi" w:hAnsiTheme="minorHAnsi" w:cstheme="minorHAnsi"/>
          <w:sz w:val="24"/>
          <w:szCs w:val="24"/>
        </w:rPr>
        <w:t>M</w:t>
      </w:r>
      <w:r w:rsidR="00E25DF8">
        <w:rPr>
          <w:rFonts w:asciiTheme="minorHAnsi" w:hAnsiTheme="minorHAnsi" w:cstheme="minorHAnsi"/>
          <w:sz w:val="24"/>
          <w:szCs w:val="24"/>
        </w:rPr>
        <w:t>Í</w:t>
      </w:r>
      <w:r w:rsidRPr="00E25DF8">
        <w:rPr>
          <w:rFonts w:asciiTheme="minorHAnsi" w:hAnsiTheme="minorHAnsi" w:cstheme="minorHAnsi"/>
          <w:sz w:val="24"/>
          <w:szCs w:val="24"/>
        </w:rPr>
        <w:t xml:space="preserve">STO KDE </w:t>
      </w:r>
      <w:r w:rsidR="00E25DF8" w:rsidRPr="00E25DF8">
        <w:rPr>
          <w:rFonts w:asciiTheme="minorHAnsi" w:hAnsiTheme="minorHAnsi" w:cstheme="minorHAnsi"/>
          <w:sz w:val="24"/>
          <w:szCs w:val="24"/>
        </w:rPr>
        <w:t>ŽIJI</w:t>
      </w:r>
    </w:p>
    <w:p w14:paraId="29316757" w14:textId="58FA723B" w:rsidR="00E25DF8" w:rsidRPr="00E25DF8" w:rsidRDefault="00CD6B68" w:rsidP="00E25DF8">
      <w:pPr>
        <w:spacing w:afterLines="120" w:after="288"/>
        <w:ind w:left="3540" w:firstLine="708"/>
        <w:jc w:val="left"/>
        <w:rPr>
          <w:rFonts w:asciiTheme="minorHAnsi" w:hAnsiTheme="minorHAnsi" w:cstheme="minorHAnsi"/>
          <w:sz w:val="24"/>
          <w:szCs w:val="24"/>
        </w:rPr>
      </w:pPr>
      <w:r w:rsidRPr="00E25DF8">
        <w:rPr>
          <w:rFonts w:asciiTheme="minorHAnsi" w:hAnsiTheme="minorHAnsi" w:cstheme="minorHAnsi"/>
          <w:sz w:val="24"/>
          <w:szCs w:val="24"/>
        </w:rPr>
        <w:t>OBJEVUJI SVĚ</w:t>
      </w:r>
      <w:r w:rsidR="00BE4ED8" w:rsidRPr="00E25DF8">
        <w:rPr>
          <w:rFonts w:asciiTheme="minorHAnsi" w:hAnsiTheme="minorHAnsi" w:cstheme="minorHAnsi"/>
          <w:sz w:val="24"/>
          <w:szCs w:val="24"/>
        </w:rPr>
        <w:t>T</w:t>
      </w:r>
    </w:p>
    <w:p w14:paraId="5089FEA2" w14:textId="77777777" w:rsidR="00E25DF8" w:rsidRPr="00E25DF8" w:rsidRDefault="00E25DF8" w:rsidP="00E25DF8">
      <w:pPr>
        <w:spacing w:afterLines="120" w:after="288"/>
        <w:ind w:left="3540" w:firstLine="708"/>
        <w:jc w:val="left"/>
        <w:rPr>
          <w:rFonts w:asciiTheme="minorHAnsi" w:hAnsiTheme="minorHAnsi" w:cstheme="minorHAnsi"/>
          <w:sz w:val="24"/>
          <w:szCs w:val="24"/>
        </w:rPr>
      </w:pPr>
    </w:p>
    <w:p w14:paraId="7D0CD8E6" w14:textId="4D2A27D6" w:rsidR="002C2605" w:rsidRDefault="00F6659C" w:rsidP="000B390F">
      <w:pPr>
        <w:spacing w:afterLines="120" w:after="288"/>
        <w:jc w:val="left"/>
        <w:rPr>
          <w:rFonts w:asciiTheme="minorHAnsi" w:hAnsiTheme="minorHAnsi" w:cstheme="minorHAnsi"/>
          <w:sz w:val="24"/>
          <w:szCs w:val="24"/>
        </w:rPr>
      </w:pPr>
      <w:r>
        <w:rPr>
          <w:rFonts w:asciiTheme="minorHAnsi" w:hAnsiTheme="minorHAnsi" w:cstheme="minorHAnsi"/>
          <w:sz w:val="24"/>
          <w:szCs w:val="24"/>
        </w:rPr>
        <w:t>která jsou dále rozpracována v jednotlivých podtématech v TVP.</w:t>
      </w:r>
    </w:p>
    <w:p w14:paraId="4090D810" w14:textId="2B299343" w:rsidR="006B731E" w:rsidRPr="00BB76B9" w:rsidRDefault="006B731E" w:rsidP="00B3186D">
      <w:pPr>
        <w:pStyle w:val="Zpat"/>
        <w:tabs>
          <w:tab w:val="clear" w:pos="4536"/>
          <w:tab w:val="clear" w:pos="9072"/>
        </w:tabs>
        <w:spacing w:afterLines="120" w:after="288" w:line="250" w:lineRule="exact"/>
        <w:rPr>
          <w:rFonts w:asciiTheme="minorHAnsi" w:hAnsiTheme="minorHAnsi" w:cstheme="minorHAnsi"/>
          <w:b/>
          <w:bCs/>
          <w:color w:val="auto"/>
          <w:sz w:val="24"/>
          <w:szCs w:val="24"/>
          <w:u w:val="single"/>
        </w:rPr>
      </w:pPr>
      <w:r w:rsidRPr="00BB76B9">
        <w:rPr>
          <w:rFonts w:asciiTheme="minorHAnsi" w:hAnsiTheme="minorHAnsi" w:cstheme="minorHAnsi"/>
          <w:b/>
          <w:bCs/>
          <w:color w:val="auto"/>
          <w:sz w:val="24"/>
          <w:szCs w:val="24"/>
          <w:u w:val="single"/>
        </w:rPr>
        <w:t>Dílčí cíle:</w:t>
      </w:r>
    </w:p>
    <w:p w14:paraId="4177B053" w14:textId="57B58574" w:rsidR="00CC40ED" w:rsidRPr="00BB76B9" w:rsidRDefault="00CC40ED"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rozvoj a užívání všech smyslů</w:t>
      </w:r>
    </w:p>
    <w:p w14:paraId="32B1D816" w14:textId="3262C568" w:rsidR="00CC40ED" w:rsidRPr="00BB76B9" w:rsidRDefault="00CC40ED"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rozvoj řečových schopností a jazykových dovedností receptivních (vnímání, naslouchání, porozumění) i produktivních (výslovnosti, vytváření pojmů, mluvního projevu, vyjadřování)</w:t>
      </w:r>
    </w:p>
    <w:p w14:paraId="5D12D896" w14:textId="2C5C1449" w:rsidR="00400836" w:rsidRPr="00BB76B9" w:rsidRDefault="00CC40ED"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osvojení si elementárních poznatků o znakových systémech a jejich funkci (abeceda, čísla)</w:t>
      </w:r>
    </w:p>
    <w:p w14:paraId="370BD5FF" w14:textId="02E01C53"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získání relativní citové samostatnosti </w:t>
      </w:r>
    </w:p>
    <w:p w14:paraId="4EC2A55F" w14:textId="02F07C6C"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rozvoj schopnosti citové vztahy vytvářet, rozvíjet je a city plně prožívat</w:t>
      </w:r>
    </w:p>
    <w:p w14:paraId="1C4EFA17" w14:textId="77777777"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seznamování s pravidly chování ve vztahu k druhému </w:t>
      </w:r>
    </w:p>
    <w:p w14:paraId="3CFB23E4" w14:textId="77777777" w:rsidR="00400836" w:rsidRPr="00400836" w:rsidRDefault="00400836" w:rsidP="00400836">
      <w:pPr>
        <w:spacing w:afterLines="120" w:after="288"/>
        <w:rPr>
          <w:rFonts w:asciiTheme="minorHAnsi" w:hAnsiTheme="minorHAnsi" w:cstheme="minorHAnsi"/>
          <w:sz w:val="24"/>
          <w:szCs w:val="24"/>
        </w:rPr>
      </w:pPr>
    </w:p>
    <w:p w14:paraId="099CAA23" w14:textId="05CA8915"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osvojení si elementárních poznatků, schopností a dovedností důležitých pro navazování a rozvíjení vztahů dítěte k druhým lidem </w:t>
      </w:r>
    </w:p>
    <w:p w14:paraId="45DFCA7F" w14:textId="5C63F1D7"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posilování prosociálního chování ve vztahu k ostatním lidem (v rodině, v mateřské škole, v dětské herní skupině apod.) </w:t>
      </w:r>
    </w:p>
    <w:p w14:paraId="7FF26143" w14:textId="23AE6FE7"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seznamování se světem lidí, kultury a umění, osvojení si základních poznatků o prostředí, v němž dítě žije </w:t>
      </w:r>
    </w:p>
    <w:p w14:paraId="1224AD05" w14:textId="21C9ADFC"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vytváření povědomí o existenci ostatních kultur a národností </w:t>
      </w:r>
    </w:p>
    <w:p w14:paraId="7823CD33" w14:textId="0F26B1F2" w:rsidR="00400836" w:rsidRPr="00BB76B9"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 xml:space="preserve">seznamování s místem a prostředím, ve kterém dítě žije, a vytváření pozitivního vztahu k němu </w:t>
      </w:r>
    </w:p>
    <w:p w14:paraId="033DF8D8" w14:textId="443286F0" w:rsidR="006B731E" w:rsidRDefault="00400836" w:rsidP="00BB76B9">
      <w:pPr>
        <w:pStyle w:val="Odstavecseseznamem"/>
        <w:numPr>
          <w:ilvl w:val="0"/>
          <w:numId w:val="34"/>
        </w:numPr>
        <w:spacing w:afterLines="120" w:after="288"/>
        <w:rPr>
          <w:rFonts w:asciiTheme="minorHAnsi" w:hAnsiTheme="minorHAnsi" w:cstheme="minorHAnsi"/>
          <w:sz w:val="24"/>
          <w:szCs w:val="24"/>
        </w:rPr>
      </w:pPr>
      <w:r w:rsidRPr="00BB76B9">
        <w:rPr>
          <w:rFonts w:asciiTheme="minorHAnsi" w:hAnsiTheme="minorHAnsi" w:cstheme="minorHAnsi"/>
          <w:sz w:val="24"/>
          <w:szCs w:val="24"/>
        </w:rPr>
        <w:t>poznávání jiných kultur</w:t>
      </w:r>
    </w:p>
    <w:p w14:paraId="0ACB3F5A" w14:textId="77777777" w:rsidR="00BB76B9" w:rsidRPr="00BB76B9" w:rsidRDefault="00BB76B9" w:rsidP="00BB76B9">
      <w:pPr>
        <w:pStyle w:val="Odstavecseseznamem"/>
        <w:spacing w:afterLines="120" w:after="288"/>
        <w:rPr>
          <w:rFonts w:asciiTheme="minorHAnsi" w:hAnsiTheme="minorHAnsi" w:cstheme="minorHAnsi"/>
          <w:sz w:val="24"/>
          <w:szCs w:val="24"/>
        </w:rPr>
      </w:pPr>
    </w:p>
    <w:p w14:paraId="112CDCE7" w14:textId="77777777" w:rsidR="00400836" w:rsidRPr="00BB76B9" w:rsidRDefault="006B731E" w:rsidP="00400836">
      <w:pPr>
        <w:pStyle w:val="Zpat"/>
        <w:tabs>
          <w:tab w:val="clear" w:pos="4536"/>
          <w:tab w:val="clear" w:pos="9072"/>
        </w:tabs>
        <w:spacing w:afterLines="120" w:after="288" w:line="250" w:lineRule="exact"/>
        <w:rPr>
          <w:rFonts w:asciiTheme="minorHAnsi" w:hAnsiTheme="minorHAnsi" w:cstheme="minorHAnsi"/>
          <w:b/>
          <w:bCs/>
          <w:color w:val="auto"/>
          <w:sz w:val="24"/>
          <w:szCs w:val="24"/>
          <w:u w:val="single"/>
        </w:rPr>
      </w:pPr>
      <w:r w:rsidRPr="00BB76B9">
        <w:rPr>
          <w:rFonts w:asciiTheme="minorHAnsi" w:hAnsiTheme="minorHAnsi" w:cstheme="minorHAnsi"/>
          <w:b/>
          <w:bCs/>
          <w:color w:val="auto"/>
          <w:sz w:val="24"/>
          <w:szCs w:val="24"/>
          <w:u w:val="single"/>
        </w:rPr>
        <w:t>Očekávané výstupy</w:t>
      </w:r>
      <w:r w:rsidR="00400836" w:rsidRPr="00BB76B9">
        <w:rPr>
          <w:rFonts w:asciiTheme="minorHAnsi" w:hAnsiTheme="minorHAnsi" w:cstheme="minorHAnsi"/>
          <w:b/>
          <w:bCs/>
          <w:color w:val="auto"/>
          <w:sz w:val="24"/>
          <w:szCs w:val="24"/>
          <w:u w:val="single"/>
        </w:rPr>
        <w:t>:</w:t>
      </w:r>
    </w:p>
    <w:p w14:paraId="2ACA1256" w14:textId="55ECC68B"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zvládat sebeobsluhu, uplatňovat základní kulturně hygienické a zdravotně preventivní návyky (starat se o osobní hygienu, přijímat stravu a tekutinu, umět stolovat, postarat se o sebe a své osobní věci, oblékat se, svlékat, obouvat apod.)</w:t>
      </w:r>
    </w:p>
    <w:p w14:paraId="2CFAA38F" w14:textId="3B26268D"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zvládat jednoduchou obsluhu a pracovní úkony (postarat se o hračky, pomůcky, uklidit po sobě, udržovat pořádek, zvládat jednoduché úklidové práce, práce na zahradě apod.)</w:t>
      </w:r>
    </w:p>
    <w:p w14:paraId="33EFB966" w14:textId="4A1CEEA7"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rozlišovat, co prospívá zdraví a co mu škodí; chovat se tak, aby v situacích pro dítě běžných a jemu známých neohrožovalo zdraví, bezpečí a pohodu svou ani druhých</w:t>
      </w:r>
    </w:p>
    <w:p w14:paraId="0EA8543A" w14:textId="77777777"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správně vyslovovat, ovládat dech, tempo i intonaci řeči </w:t>
      </w:r>
    </w:p>
    <w:p w14:paraId="13E462FA" w14:textId="7C553961"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pojmenovat většinu toho, čím je obklopeno </w:t>
      </w:r>
    </w:p>
    <w:p w14:paraId="2D4E4AF2" w14:textId="387BED48"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lastRenderedPageBreak/>
        <w:t xml:space="preserve">vést rozhovor (naslouchat druhým, vyčkat, až druhý dokončí myšlenku, sledovat řečníka i obsah, ptát se) </w:t>
      </w:r>
    </w:p>
    <w:p w14:paraId="3FDC93F4" w14:textId="301F79DE"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rozlišovat některé obrazné symboly (piktogramy, orientační a dopravní značky, označení nebezpečí apod.) a porozumět jejich významu i jejich komunikativní funkci </w:t>
      </w:r>
    </w:p>
    <w:p w14:paraId="3743E6C3" w14:textId="08BBB8FB"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rozlišovat některé obrazné symboly (piktogramy, orientační a dopravní značky, označení nebezpečí apod.) a porozumět jejich významu i jejich komunikativní funkci </w:t>
      </w:r>
    </w:p>
    <w:p w14:paraId="5350CCEF" w14:textId="5572097D" w:rsidR="00400836"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poznat některá písmena a číslice, popř. slova </w:t>
      </w:r>
    </w:p>
    <w:p w14:paraId="17F49246" w14:textId="748CFAC8" w:rsidR="00E42548" w:rsidRPr="00BB76B9" w:rsidRDefault="00400836"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poznat napsané své jméno</w:t>
      </w:r>
    </w:p>
    <w:p w14:paraId="1C9C3E21" w14:textId="77777777"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přemýšlet, vést jednoduché úvahy a také vyjádřit to, o čem přemýšlí a uvažuje </w:t>
      </w:r>
    </w:p>
    <w:p w14:paraId="39BD6BE6" w14:textId="3F5F0ECF"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chápat základní číselné a matematické pojmy, elementární matematické souvislosti a podle potřeby je prakticky využívat (porovnávat, uspořádávat a třídit soubory předmětů podle určitého pravidla, orientovat se v elementárním počtu cca do šesti, chápat číselnou řadu v rozsahu první desítky, poznat více, stejně, méně, první, poslední apod.) </w:t>
      </w:r>
    </w:p>
    <w:p w14:paraId="17355B16" w14:textId="6FE55C40"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nalézat nová řešení nebo alternativní k běžným </w:t>
      </w:r>
    </w:p>
    <w:p w14:paraId="3A8B8B64" w14:textId="37CB4104"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odloučit se na určitou dobu od rodičů a blízkých, být aktivní i bez jejich opory </w:t>
      </w:r>
    </w:p>
    <w:p w14:paraId="49E53D06" w14:textId="0D4414D3"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vyvíjet volní úsilí, soustředit se na činnost a její dokončení </w:t>
      </w:r>
    </w:p>
    <w:p w14:paraId="1CC6A645" w14:textId="6166D5B3"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respektovat předem vyjasněná a pochopená pravidla, přijímat vyjasněné a zdůvodněné povinnosti </w:t>
      </w:r>
    </w:p>
    <w:p w14:paraId="2AF52F07" w14:textId="4621FD00"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navazovat kontakty s dospělým, kterému je svěřeno do péče, překonat stud, komunikovat s ním vhodným způsobem, respektovat ho </w:t>
      </w:r>
    </w:p>
    <w:p w14:paraId="444FE074" w14:textId="366395A4"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přirozeně a bez zábran komunikovat s druhým dítětem, navazovat a udržovat dětská přátelství </w:t>
      </w:r>
    </w:p>
    <w:p w14:paraId="2FA772CB" w14:textId="566D2A04"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uvědomovat si svá práva ve vztahu k druhému, přiznávat stejná práva druhým a respektovat je </w:t>
      </w:r>
    </w:p>
    <w:p w14:paraId="5B166CF0" w14:textId="402771A4"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chápat, že všichni lidé (děti) mají stejnou hodnotu, přestože je každý jiný (jinak vypadá, jinak se chová, něco jiného umí či neumí apod.), že osobní, resp. osobnostní odlišnosti jsou přirozené </w:t>
      </w:r>
    </w:p>
    <w:p w14:paraId="3CEE3325" w14:textId="246E25BF"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dodržovat dohodnutá a pochopená pravidla vzájemného soužití a chování doma, v mateřské škole, na veřejnosti, dodržovat herní pravidla </w:t>
      </w:r>
    </w:p>
    <w:p w14:paraId="4F509E4E" w14:textId="76DAE19A" w:rsidR="00E42548" w:rsidRPr="00BB76B9" w:rsidRDefault="00E42548"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respektovat potřeby jiného dítěte, dělit se s ním o hračky, pomůcky, pamlsky, rozdělit si úkol s jiným dítětem apod. </w:t>
      </w:r>
    </w:p>
    <w:p w14:paraId="65CA0408" w14:textId="3BF5FC66"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začlenit se do třídy a zařadit se mezi své vrstevníky, respektovat jejich rozdílné vlastnosti, schopnosti a dovednosti </w:t>
      </w:r>
    </w:p>
    <w:p w14:paraId="7EB10AAB" w14:textId="32319FF2"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utvořit si základní dětskou představu o pravidlech chování a společenských normách, co je v souladu s nimi a co proti nim a ve vývojově odpovídajících situacích se podle této představy chovat (doma, v mateřské škole i na veřejnosti) </w:t>
      </w:r>
    </w:p>
    <w:p w14:paraId="209224A9" w14:textId="48065DA5"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chovat se zdvořile, přistupovat k druhým lidem, k dospělým i k dětem, bez předsudků, s úctou k jejich osobě, vážit si jejich práce a úsilí </w:t>
      </w:r>
    </w:p>
    <w:p w14:paraId="53A8969F" w14:textId="2148EDDE"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zachycovat skutečnosti ze svého okolí a vyjadřovat své představy pomocí různých výtvarných dovedností a technik (kreslit, používat barvy, modelovat, konstruovat, tvořit z papíru, tvořit a vyrábět z různých jiných materiálů, z přírodnin aj.) </w:t>
      </w:r>
    </w:p>
    <w:p w14:paraId="348D987C" w14:textId="1712A629"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orientovat se bezpečně ve známém prostředí i v životě tohoto prostředí (doma, v budově mateřské školy, v blízkém okolí) </w:t>
      </w:r>
    </w:p>
    <w:p w14:paraId="5160CFE3" w14:textId="54467080"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zvládat běžné činnosti a požadavky kladené na dítě i jednoduché praktické situace, které se doma a v mateřské škole opakují, chovat se přiměřeně a bezpečně doma i na veřejnosti (na ulici, na hřišti, v obchodě, u lékaře apod.) </w:t>
      </w:r>
    </w:p>
    <w:p w14:paraId="421B4DD6" w14:textId="4C19644B" w:rsidR="00FA0ED4"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mít povědomí o širším společenském, věcném, přírodním, kulturním i technickém prostředí i jeho dění v rozsahu praktických zkušeností a dostupných praktických ukázek v okolí dítěte </w:t>
      </w:r>
    </w:p>
    <w:p w14:paraId="5451E7CF" w14:textId="2F10CBCA" w:rsidR="002C2605" w:rsidRPr="00BB76B9" w:rsidRDefault="00FA0ED4"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lastRenderedPageBreak/>
        <w:t>vnímat, že svět má svůj řád, že je rozmanitý a pozoruhodný, nekonečně pestrý a různorodý – jak svět přírody, tak i svět lidí (mít elementární povědomí o existenci různých národů a kultur, různých zemích, o planetě Zemi, vesmíru apod.)</w:t>
      </w:r>
    </w:p>
    <w:p w14:paraId="6536CC5C" w14:textId="0F3D0B68" w:rsidR="002C2605" w:rsidRPr="00BB76B9" w:rsidRDefault="002C2605" w:rsidP="00BB76B9">
      <w:pPr>
        <w:pStyle w:val="Odstavecseseznamem"/>
        <w:numPr>
          <w:ilvl w:val="0"/>
          <w:numId w:val="33"/>
        </w:numPr>
        <w:rPr>
          <w:rFonts w:asciiTheme="minorHAnsi" w:hAnsiTheme="minorHAnsi" w:cstheme="minorHAnsi"/>
          <w:sz w:val="24"/>
          <w:szCs w:val="24"/>
        </w:rPr>
      </w:pPr>
      <w:r w:rsidRPr="00BB76B9">
        <w:rPr>
          <w:rFonts w:asciiTheme="minorHAnsi" w:hAnsiTheme="minorHAnsi" w:cstheme="minorHAnsi"/>
          <w:sz w:val="24"/>
          <w:szCs w:val="24"/>
        </w:rPr>
        <w:t xml:space="preserve">učit se nová slova a aktivně je používat (ptát se na slova, kterým nerozumí) </w:t>
      </w:r>
    </w:p>
    <w:p w14:paraId="4C7C2144" w14:textId="3776819D" w:rsidR="00CB551C" w:rsidRDefault="00CB551C" w:rsidP="00400836">
      <w:pPr>
        <w:rPr>
          <w:rFonts w:asciiTheme="minorHAnsi" w:hAnsiTheme="minorHAnsi" w:cstheme="minorHAnsi"/>
          <w:sz w:val="24"/>
          <w:szCs w:val="24"/>
        </w:rPr>
      </w:pPr>
    </w:p>
    <w:p w14:paraId="22167847" w14:textId="77777777" w:rsidR="00A30CCD" w:rsidRPr="00400836" w:rsidRDefault="00A30CCD" w:rsidP="00400836">
      <w:pPr>
        <w:rPr>
          <w:rFonts w:asciiTheme="minorHAnsi" w:hAnsiTheme="minorHAnsi" w:cstheme="minorHAnsi"/>
          <w:sz w:val="24"/>
          <w:szCs w:val="24"/>
        </w:rPr>
      </w:pPr>
    </w:p>
    <w:p w14:paraId="5921DF06" w14:textId="5F4C6758" w:rsidR="00A92085" w:rsidRPr="00CC38EE" w:rsidRDefault="00A92085" w:rsidP="00B3186D">
      <w:pPr>
        <w:pStyle w:val="Nadpis1"/>
        <w:rPr>
          <w:rFonts w:asciiTheme="minorHAnsi" w:hAnsiTheme="minorHAnsi" w:cstheme="minorHAnsi"/>
          <w:color w:val="FF0000"/>
          <w:sz w:val="32"/>
        </w:rPr>
      </w:pPr>
      <w:r w:rsidRPr="00CC38EE">
        <w:rPr>
          <w:rFonts w:asciiTheme="minorHAnsi" w:hAnsiTheme="minorHAnsi" w:cstheme="minorHAnsi"/>
          <w:color w:val="FF0000"/>
          <w:sz w:val="32"/>
        </w:rPr>
        <w:t xml:space="preserve">S PROSTŘEDNÍČKEM </w:t>
      </w:r>
      <w:r w:rsidR="00142FCF" w:rsidRPr="00CC38EE">
        <w:rPr>
          <w:rFonts w:asciiTheme="minorHAnsi" w:hAnsiTheme="minorHAnsi" w:cstheme="minorHAnsi"/>
          <w:color w:val="FF0000"/>
          <w:sz w:val="32"/>
        </w:rPr>
        <w:t>CHRÁNÍME SVÉ ZDRAVÍ</w:t>
      </w:r>
    </w:p>
    <w:p w14:paraId="2998DC7A" w14:textId="6F19114A" w:rsidR="00BE4ED8" w:rsidRDefault="00BE4ED8" w:rsidP="000B390F">
      <w:pPr>
        <w:pStyle w:val="Zpat"/>
        <w:tabs>
          <w:tab w:val="clear" w:pos="4536"/>
          <w:tab w:val="clear" w:pos="9072"/>
        </w:tabs>
        <w:spacing w:afterLines="120" w:after="288" w:line="250" w:lineRule="exact"/>
        <w:rPr>
          <w:rFonts w:asciiTheme="minorHAnsi" w:hAnsiTheme="minorHAnsi" w:cstheme="minorHAnsi"/>
          <w:color w:val="auto"/>
          <w:sz w:val="24"/>
          <w:szCs w:val="24"/>
          <w:u w:val="single"/>
        </w:rPr>
      </w:pPr>
      <w:r>
        <w:rPr>
          <w:rFonts w:asciiTheme="minorHAnsi" w:hAnsiTheme="minorHAnsi" w:cstheme="minorHAnsi"/>
          <w:color w:val="auto"/>
          <w:sz w:val="24"/>
          <w:szCs w:val="24"/>
          <w:u w:val="single"/>
        </w:rPr>
        <w:t xml:space="preserve">Charakteristika </w:t>
      </w:r>
      <w:r w:rsidR="00327AB1">
        <w:rPr>
          <w:rFonts w:asciiTheme="minorHAnsi" w:hAnsiTheme="minorHAnsi" w:cstheme="minorHAnsi"/>
          <w:color w:val="auto"/>
          <w:sz w:val="24"/>
          <w:szCs w:val="24"/>
          <w:u w:val="single"/>
        </w:rPr>
        <w:t>integrované</w:t>
      </w:r>
      <w:r>
        <w:rPr>
          <w:rFonts w:asciiTheme="minorHAnsi" w:hAnsiTheme="minorHAnsi" w:cstheme="minorHAnsi"/>
          <w:color w:val="auto"/>
          <w:sz w:val="24"/>
          <w:szCs w:val="24"/>
          <w:u w:val="single"/>
        </w:rPr>
        <w:t>ho bloku:</w:t>
      </w:r>
    </w:p>
    <w:p w14:paraId="215E367A" w14:textId="5CA44AEF" w:rsidR="00A92085" w:rsidRDefault="00A92085" w:rsidP="000B390F">
      <w:pPr>
        <w:spacing w:afterLines="120" w:after="288"/>
        <w:rPr>
          <w:rFonts w:asciiTheme="minorHAnsi" w:hAnsiTheme="minorHAnsi" w:cstheme="minorHAnsi"/>
          <w:sz w:val="24"/>
          <w:szCs w:val="24"/>
        </w:rPr>
      </w:pPr>
      <w:r w:rsidRPr="00A92085">
        <w:rPr>
          <w:rFonts w:asciiTheme="minorHAnsi" w:hAnsiTheme="minorHAnsi" w:cstheme="minorHAnsi"/>
          <w:sz w:val="24"/>
          <w:szCs w:val="24"/>
        </w:rPr>
        <w:t>V činnostech se děti seznámí s různými druhy sportu a s tím, jak si chránit své zdraví a předcházet úrazům. Naučí se aktivně trávit volný čas pohybovou aktivitou.</w:t>
      </w:r>
    </w:p>
    <w:p w14:paraId="7482E935" w14:textId="77777777" w:rsidR="00A92085" w:rsidRDefault="00A92085" w:rsidP="000B390F">
      <w:pPr>
        <w:spacing w:afterLines="120" w:after="288"/>
        <w:rPr>
          <w:rFonts w:asciiTheme="minorHAnsi" w:hAnsiTheme="minorHAnsi" w:cstheme="minorHAnsi"/>
          <w:sz w:val="24"/>
          <w:szCs w:val="24"/>
        </w:rPr>
      </w:pPr>
    </w:p>
    <w:p w14:paraId="0EDB2C4B" w14:textId="77777777" w:rsidR="00E25DF8" w:rsidRPr="00E569C8" w:rsidRDefault="00A92085" w:rsidP="000B390F">
      <w:pPr>
        <w:spacing w:afterLines="120" w:after="288"/>
        <w:jc w:val="left"/>
        <w:rPr>
          <w:rFonts w:asciiTheme="minorHAnsi" w:hAnsiTheme="minorHAnsi" w:cstheme="minorHAnsi"/>
          <w:sz w:val="24"/>
          <w:szCs w:val="24"/>
        </w:rPr>
      </w:pPr>
      <w:r w:rsidRPr="00CD6B68">
        <w:rPr>
          <w:rFonts w:asciiTheme="minorHAnsi" w:hAnsiTheme="minorHAnsi" w:cstheme="minorHAnsi"/>
          <w:sz w:val="24"/>
          <w:szCs w:val="24"/>
        </w:rPr>
        <w:t xml:space="preserve">Integrovaný blok obsahuje </w:t>
      </w:r>
      <w:r>
        <w:rPr>
          <w:rFonts w:asciiTheme="minorHAnsi" w:hAnsiTheme="minorHAnsi" w:cstheme="minorHAnsi"/>
          <w:sz w:val="24"/>
          <w:szCs w:val="24"/>
        </w:rPr>
        <w:t>tři</w:t>
      </w:r>
      <w:r w:rsidRPr="00CD6B68">
        <w:rPr>
          <w:rFonts w:asciiTheme="minorHAnsi" w:hAnsiTheme="minorHAnsi" w:cstheme="minorHAnsi"/>
          <w:sz w:val="24"/>
          <w:szCs w:val="24"/>
        </w:rPr>
        <w:t xml:space="preserve"> témata:</w:t>
      </w:r>
      <w:r w:rsidR="00E25DF8">
        <w:rPr>
          <w:rFonts w:asciiTheme="minorHAnsi" w:hAnsiTheme="minorHAnsi" w:cstheme="minorHAnsi"/>
          <w:sz w:val="24"/>
          <w:szCs w:val="24"/>
        </w:rPr>
        <w:tab/>
      </w:r>
      <w:r w:rsidRPr="00E569C8">
        <w:rPr>
          <w:rFonts w:asciiTheme="minorHAnsi" w:hAnsiTheme="minorHAnsi" w:cstheme="minorHAnsi"/>
          <w:sz w:val="24"/>
          <w:szCs w:val="24"/>
        </w:rPr>
        <w:t>TO JSEM JÁ</w:t>
      </w:r>
    </w:p>
    <w:p w14:paraId="57DEDD63" w14:textId="77777777" w:rsidR="00CC38EE" w:rsidRPr="00E569C8" w:rsidRDefault="00CC38EE" w:rsidP="00E25DF8">
      <w:pPr>
        <w:spacing w:afterLines="120" w:after="288"/>
        <w:ind w:left="3540" w:firstLine="708"/>
        <w:jc w:val="left"/>
        <w:rPr>
          <w:rFonts w:asciiTheme="minorHAnsi" w:hAnsiTheme="minorHAnsi" w:cstheme="minorHAnsi"/>
          <w:sz w:val="24"/>
          <w:szCs w:val="24"/>
        </w:rPr>
      </w:pPr>
      <w:r w:rsidRPr="00E569C8">
        <w:rPr>
          <w:rFonts w:asciiTheme="minorHAnsi" w:hAnsiTheme="minorHAnsi" w:cstheme="minorHAnsi"/>
          <w:sz w:val="24"/>
          <w:szCs w:val="24"/>
        </w:rPr>
        <w:t xml:space="preserve">CHCI BÝT </w:t>
      </w:r>
      <w:r w:rsidR="00A92085" w:rsidRPr="00E569C8">
        <w:rPr>
          <w:rFonts w:asciiTheme="minorHAnsi" w:hAnsiTheme="minorHAnsi" w:cstheme="minorHAnsi"/>
          <w:sz w:val="24"/>
          <w:szCs w:val="24"/>
        </w:rPr>
        <w:t>ZDRAVÝ</w:t>
      </w:r>
    </w:p>
    <w:p w14:paraId="03FA06F3" w14:textId="77777777" w:rsidR="00CC38EE" w:rsidRPr="00E569C8" w:rsidRDefault="00F6659C" w:rsidP="00E25DF8">
      <w:pPr>
        <w:spacing w:afterLines="120" w:after="288"/>
        <w:ind w:left="3540" w:firstLine="708"/>
        <w:jc w:val="left"/>
        <w:rPr>
          <w:rFonts w:asciiTheme="minorHAnsi" w:hAnsiTheme="minorHAnsi" w:cstheme="minorHAnsi"/>
          <w:sz w:val="24"/>
          <w:szCs w:val="24"/>
        </w:rPr>
      </w:pPr>
      <w:r w:rsidRPr="00E569C8">
        <w:rPr>
          <w:rFonts w:asciiTheme="minorHAnsi" w:hAnsiTheme="minorHAnsi" w:cstheme="minorHAnsi"/>
          <w:sz w:val="24"/>
          <w:szCs w:val="24"/>
        </w:rPr>
        <w:t>RÁD SPORTUJI</w:t>
      </w:r>
    </w:p>
    <w:p w14:paraId="73D89621" w14:textId="77777777" w:rsidR="00CC38EE" w:rsidRDefault="00CC38EE" w:rsidP="00E25DF8">
      <w:pPr>
        <w:spacing w:afterLines="120" w:after="288"/>
        <w:ind w:left="3540" w:firstLine="708"/>
        <w:jc w:val="left"/>
        <w:rPr>
          <w:rFonts w:asciiTheme="minorHAnsi" w:hAnsiTheme="minorHAnsi" w:cstheme="minorHAnsi"/>
          <w:sz w:val="24"/>
          <w:szCs w:val="24"/>
          <w:u w:val="single"/>
        </w:rPr>
      </w:pPr>
    </w:p>
    <w:p w14:paraId="1418F965" w14:textId="7A3CA7B0" w:rsidR="00F6659C" w:rsidRDefault="00F6659C" w:rsidP="00CC38EE">
      <w:pPr>
        <w:spacing w:afterLines="120" w:after="288"/>
        <w:jc w:val="left"/>
        <w:rPr>
          <w:rFonts w:asciiTheme="minorHAnsi" w:hAnsiTheme="minorHAnsi" w:cstheme="minorHAnsi"/>
          <w:sz w:val="24"/>
          <w:szCs w:val="24"/>
        </w:rPr>
      </w:pPr>
      <w:r>
        <w:rPr>
          <w:rFonts w:asciiTheme="minorHAnsi" w:hAnsiTheme="minorHAnsi" w:cstheme="minorHAnsi"/>
          <w:sz w:val="24"/>
          <w:szCs w:val="24"/>
        </w:rPr>
        <w:t>která jsou dále rozpracována v jednotlivých podtématech v TVP.</w:t>
      </w:r>
    </w:p>
    <w:p w14:paraId="3C228298" w14:textId="77777777" w:rsidR="00F6659C" w:rsidRDefault="00F6659C" w:rsidP="000B390F">
      <w:pPr>
        <w:spacing w:afterLines="120" w:after="288"/>
        <w:jc w:val="left"/>
        <w:rPr>
          <w:rFonts w:asciiTheme="minorHAnsi" w:hAnsiTheme="minorHAnsi" w:cstheme="minorHAnsi"/>
          <w:sz w:val="24"/>
          <w:szCs w:val="24"/>
        </w:rPr>
      </w:pPr>
    </w:p>
    <w:p w14:paraId="09DAF3AE" w14:textId="77777777" w:rsidR="00014A7D" w:rsidRDefault="00014A7D" w:rsidP="000B390F">
      <w:pPr>
        <w:spacing w:afterLines="120" w:after="288"/>
        <w:jc w:val="left"/>
        <w:rPr>
          <w:rFonts w:asciiTheme="minorHAnsi" w:hAnsiTheme="minorHAnsi" w:cstheme="minorHAnsi"/>
          <w:sz w:val="24"/>
          <w:szCs w:val="24"/>
        </w:rPr>
      </w:pPr>
    </w:p>
    <w:p w14:paraId="47AD1435" w14:textId="53110B24" w:rsidR="007A61C0" w:rsidRPr="00A30CCD" w:rsidRDefault="00F6659C" w:rsidP="007A61C0">
      <w:pPr>
        <w:spacing w:afterLines="120" w:after="288"/>
        <w:rPr>
          <w:rFonts w:asciiTheme="minorHAnsi" w:hAnsiTheme="minorHAnsi" w:cstheme="minorHAnsi"/>
          <w:b/>
          <w:sz w:val="24"/>
          <w:szCs w:val="24"/>
          <w:u w:val="single"/>
        </w:rPr>
      </w:pPr>
      <w:r w:rsidRPr="00A30CCD">
        <w:rPr>
          <w:rFonts w:asciiTheme="minorHAnsi" w:hAnsiTheme="minorHAnsi" w:cstheme="minorHAnsi"/>
          <w:b/>
          <w:sz w:val="24"/>
          <w:szCs w:val="24"/>
          <w:u w:val="single"/>
        </w:rPr>
        <w:t>Dílčí cíle:</w:t>
      </w:r>
    </w:p>
    <w:p w14:paraId="78D96992" w14:textId="09722848"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u w:val="single"/>
        </w:rPr>
      </w:pPr>
      <w:r w:rsidRPr="00F504E2">
        <w:rPr>
          <w:rFonts w:asciiTheme="minorHAnsi" w:hAnsiTheme="minorHAnsi" w:cstheme="minorHAnsi"/>
          <w:bCs/>
          <w:sz w:val="24"/>
          <w:szCs w:val="24"/>
        </w:rPr>
        <w:t>uvědomění si vlastního těla</w:t>
      </w:r>
    </w:p>
    <w:p w14:paraId="47B40D96" w14:textId="77777777"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rozvoj pohybových schopností a zdokonalování dovedností v oblasti hrubé i jemné motoriky (koordinace a rozsahu pohybu, dýchání, koordinace ruky a oka apod.), ovládání pohybového aparátu a tělesných funkcí </w:t>
      </w:r>
    </w:p>
    <w:p w14:paraId="40D7C712" w14:textId="0FB6B93A"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osvojení si poznatků o těle a jeho zdraví, o pohybových činnostech a jejich kvalitě </w:t>
      </w:r>
    </w:p>
    <w:p w14:paraId="7E8D9256" w14:textId="39B05587"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vytváření zdravých životních návyků a postojů jako základů zdravého životního stylu </w:t>
      </w:r>
    </w:p>
    <w:p w14:paraId="4912C0BE" w14:textId="70D691FB"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vytváření pozitivního vztahu k intelektuálním činnostem a k učení, podpora a rozvoj zájmu o učení </w:t>
      </w:r>
    </w:p>
    <w:p w14:paraId="298A2CA8" w14:textId="243231B9" w:rsidR="006E1C38" w:rsidRPr="00F504E2" w:rsidRDefault="006E1C38"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poznávání sebe sama, rozvoj pozitivních citů ve vztahu k sobě (uvědomění si vlastní identity, získání sebevědomí, sebedůvěry, osobní spokojenosti) </w:t>
      </w:r>
    </w:p>
    <w:p w14:paraId="0F9E499A" w14:textId="58793984" w:rsidR="007A61C0" w:rsidRPr="00F504E2" w:rsidRDefault="007A61C0"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ochrana osobního soukromí a bezpečí ve vztazích s druhými dětmi i dospělými </w:t>
      </w:r>
    </w:p>
    <w:p w14:paraId="317E3F5F" w14:textId="170263DD" w:rsidR="007A61C0" w:rsidRPr="00F504E2" w:rsidRDefault="007A61C0"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vytvoření povědomí o mezilidských morálních hodnotách </w:t>
      </w:r>
    </w:p>
    <w:p w14:paraId="2573025E" w14:textId="35077AA5" w:rsidR="007A61C0" w:rsidRPr="00F504E2" w:rsidRDefault="007A61C0" w:rsidP="00F504E2">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osvojení si poznatků a dovedností potřebných k vykonávání jednoduchých činností v péči o okolí při spoluvytváření zdravého a bezpečného prostředí a k ochraně dítěte před jeho nebezpečnými vlivy </w:t>
      </w:r>
    </w:p>
    <w:p w14:paraId="7F3B2928" w14:textId="14B7CA5B" w:rsidR="00F6659C" w:rsidRPr="00A30CCD" w:rsidRDefault="007A61C0" w:rsidP="000B390F">
      <w:pPr>
        <w:pStyle w:val="Odstavecseseznamem"/>
        <w:numPr>
          <w:ilvl w:val="0"/>
          <w:numId w:val="32"/>
        </w:numPr>
        <w:spacing w:afterLines="120" w:after="288"/>
        <w:rPr>
          <w:rFonts w:asciiTheme="minorHAnsi" w:hAnsiTheme="minorHAnsi" w:cstheme="minorHAnsi"/>
          <w:bCs/>
          <w:sz w:val="24"/>
          <w:szCs w:val="24"/>
        </w:rPr>
      </w:pPr>
      <w:r w:rsidRPr="00F504E2">
        <w:rPr>
          <w:rFonts w:asciiTheme="minorHAnsi" w:hAnsiTheme="minorHAnsi" w:cstheme="minorHAnsi"/>
          <w:bCs/>
          <w:sz w:val="24"/>
          <w:szCs w:val="24"/>
        </w:rPr>
        <w:t xml:space="preserve">rozvoj úcty k životu ve všech jeho formách </w:t>
      </w:r>
    </w:p>
    <w:p w14:paraId="67633120" w14:textId="77777777" w:rsidR="00F6659C" w:rsidRPr="00A30CCD" w:rsidRDefault="00F6659C" w:rsidP="000B390F">
      <w:pPr>
        <w:spacing w:afterLines="120" w:after="288"/>
        <w:rPr>
          <w:rFonts w:asciiTheme="minorHAnsi" w:hAnsiTheme="minorHAnsi" w:cstheme="minorHAnsi"/>
          <w:b/>
          <w:sz w:val="24"/>
          <w:szCs w:val="24"/>
        </w:rPr>
      </w:pPr>
    </w:p>
    <w:p w14:paraId="440AD6E0" w14:textId="69DAB3D0" w:rsidR="003B6FA0" w:rsidRPr="00A30CCD" w:rsidRDefault="00F6659C" w:rsidP="003B6FA0">
      <w:pPr>
        <w:spacing w:afterLines="120" w:after="288"/>
        <w:rPr>
          <w:rFonts w:asciiTheme="minorHAnsi" w:hAnsiTheme="minorHAnsi" w:cstheme="minorHAnsi"/>
          <w:b/>
          <w:sz w:val="24"/>
          <w:szCs w:val="24"/>
          <w:u w:val="single"/>
        </w:rPr>
      </w:pPr>
      <w:r w:rsidRPr="00A30CCD">
        <w:rPr>
          <w:rFonts w:asciiTheme="minorHAnsi" w:hAnsiTheme="minorHAnsi" w:cstheme="minorHAnsi"/>
          <w:b/>
          <w:sz w:val="24"/>
          <w:szCs w:val="24"/>
          <w:u w:val="single"/>
        </w:rPr>
        <w:t>Očekávané výstupy:</w:t>
      </w:r>
    </w:p>
    <w:p w14:paraId="1C777660" w14:textId="230C58B8" w:rsidR="007A61C0" w:rsidRPr="00F504E2" w:rsidRDefault="007A61C0" w:rsidP="00F504E2">
      <w:pPr>
        <w:pStyle w:val="Odstavecseseznamem"/>
        <w:numPr>
          <w:ilvl w:val="0"/>
          <w:numId w:val="31"/>
        </w:numPr>
        <w:spacing w:afterLines="120" w:after="288"/>
        <w:rPr>
          <w:rFonts w:asciiTheme="minorHAnsi" w:hAnsiTheme="minorHAnsi" w:cstheme="minorHAnsi"/>
          <w:bCs/>
          <w:sz w:val="24"/>
          <w:szCs w:val="24"/>
          <w:u w:val="single"/>
        </w:rPr>
      </w:pPr>
      <w:r w:rsidRPr="00F504E2">
        <w:rPr>
          <w:rFonts w:asciiTheme="minorHAnsi" w:hAnsiTheme="minorHAnsi" w:cstheme="minorHAnsi"/>
          <w:sz w:val="24"/>
          <w:szCs w:val="24"/>
        </w:rPr>
        <w:t>zachovávat správné držení těla</w:t>
      </w:r>
    </w:p>
    <w:p w14:paraId="2E05141F" w14:textId="77777777"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pojmenovat části těla, některé orgány (včetně pohlavních), znát jejich funkce, mít povědomí o těle a jeho vývoji, (o narození, růstu těla a jeho proměnách), znát základní pojmy užívané ve spojení se zdravím, s pohybem a sportem </w:t>
      </w:r>
    </w:p>
    <w:p w14:paraId="3151AF2D" w14:textId="5C107874"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mít povědomí o významu péče o čistotu a zdraví, o významu aktivního pohybu a zdravé výživy </w:t>
      </w:r>
    </w:p>
    <w:p w14:paraId="6D435706" w14:textId="2D79BC86"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zacházet s běžnými předměty denní potřeby, hračkami, pomůckami, drobnými nástroji, sportovním náčiním a nářadím, výtvarnými pomůckami a </w:t>
      </w:r>
      <w:r w:rsidRPr="00F504E2">
        <w:rPr>
          <w:rFonts w:asciiTheme="minorHAnsi" w:hAnsiTheme="minorHAnsi" w:cstheme="minorHAnsi"/>
          <w:sz w:val="24"/>
          <w:szCs w:val="24"/>
        </w:rPr>
        <w:lastRenderedPageBreak/>
        <w:t xml:space="preserve">materiály, jednoduchými hudebními nástroji, běžnými pracovními pomůckami </w:t>
      </w:r>
    </w:p>
    <w:p w14:paraId="39D88A64" w14:textId="1F61A850"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vnímat, že je zajímavé dozvídat se nové věci, využívat zkušenosti k učení </w:t>
      </w:r>
    </w:p>
    <w:p w14:paraId="17C7A8EF" w14:textId="3782F5C7"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uvědomovat si svou samostatnost, zaujímat vlastní názory a postoje a vyjadřovat je </w:t>
      </w:r>
    </w:p>
    <w:p w14:paraId="601D5125" w14:textId="58C8B9A0"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prožívat radost ze zvládnutého a poznaného </w:t>
      </w:r>
    </w:p>
    <w:p w14:paraId="479EDFAB" w14:textId="04110E71" w:rsidR="007A61C0" w:rsidRPr="00F504E2" w:rsidRDefault="007A61C0"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zorganizovat hru </w:t>
      </w:r>
    </w:p>
    <w:p w14:paraId="3B4CC9FD" w14:textId="20243C81" w:rsidR="00551845" w:rsidRPr="00F504E2" w:rsidRDefault="00551845"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spolupracovat s ostatními </w:t>
      </w:r>
    </w:p>
    <w:p w14:paraId="6A2B2DEB" w14:textId="45F2E565" w:rsidR="00551845" w:rsidRPr="00F504E2" w:rsidRDefault="00551845"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dodržovat pravidla her a jiných činností, jednat spravedlivě, hrát férově </w:t>
      </w:r>
    </w:p>
    <w:p w14:paraId="098E2F66" w14:textId="0EA910C6" w:rsidR="00551845" w:rsidRPr="00F504E2" w:rsidRDefault="00551845"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uvědomovat si nebezpečí, se kterým se může ve svém okolí setkat, a mít povědomí o tom, jak se prakticky chránit (vědět, jak se nebezpečí vyhnout, kam se v případě potřeby obrátit o pomoc) </w:t>
      </w:r>
    </w:p>
    <w:p w14:paraId="71D4EDD2" w14:textId="48F520C8" w:rsidR="00551845" w:rsidRPr="00F504E2" w:rsidRDefault="00551845" w:rsidP="00F504E2">
      <w:pPr>
        <w:pStyle w:val="Odstavecseseznamem"/>
        <w:numPr>
          <w:ilvl w:val="0"/>
          <w:numId w:val="31"/>
        </w:numPr>
        <w:spacing w:afterLines="120" w:after="288"/>
        <w:rPr>
          <w:rFonts w:asciiTheme="minorHAnsi" w:hAnsiTheme="minorHAnsi" w:cstheme="minorHAnsi"/>
          <w:sz w:val="24"/>
          <w:szCs w:val="24"/>
        </w:rPr>
      </w:pPr>
      <w:r w:rsidRPr="00F504E2">
        <w:rPr>
          <w:rFonts w:asciiTheme="minorHAnsi" w:hAnsiTheme="minorHAnsi" w:cstheme="minorHAnsi"/>
          <w:sz w:val="24"/>
          <w:szCs w:val="24"/>
        </w:rPr>
        <w:t xml:space="preserve">rozlišovat aktivity, které mohou zdraví okolního prostředí podporovat a které je mohou poškozovat, všímat si nepořádků a škod, upozornit na ně </w:t>
      </w:r>
    </w:p>
    <w:p w14:paraId="6E0A365D" w14:textId="1B76439B" w:rsidR="00F6659C" w:rsidRDefault="00F6659C" w:rsidP="00F504E2">
      <w:pPr>
        <w:spacing w:afterLines="120" w:after="288"/>
        <w:ind w:firstLine="60"/>
        <w:rPr>
          <w:rFonts w:asciiTheme="minorHAnsi" w:hAnsiTheme="minorHAnsi" w:cstheme="minorHAnsi"/>
          <w:sz w:val="24"/>
          <w:szCs w:val="24"/>
        </w:rPr>
      </w:pPr>
    </w:p>
    <w:p w14:paraId="78DBD7A4" w14:textId="77777777" w:rsidR="00014A7D" w:rsidRDefault="00014A7D" w:rsidP="000B390F">
      <w:pPr>
        <w:spacing w:afterLines="120" w:after="288"/>
        <w:jc w:val="left"/>
        <w:rPr>
          <w:rFonts w:asciiTheme="minorHAnsi" w:hAnsiTheme="minorHAnsi" w:cstheme="minorHAnsi"/>
          <w:sz w:val="24"/>
          <w:szCs w:val="24"/>
        </w:rPr>
      </w:pPr>
    </w:p>
    <w:p w14:paraId="480EA412" w14:textId="5ADC6D26" w:rsidR="00E07F8A" w:rsidRPr="00FA0ED4" w:rsidRDefault="009A0205" w:rsidP="00B3186D">
      <w:pPr>
        <w:pStyle w:val="Nadpis1"/>
        <w:rPr>
          <w:rFonts w:asciiTheme="minorHAnsi" w:hAnsiTheme="minorHAnsi" w:cstheme="minorHAnsi"/>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FA0ED4">
        <w:rPr>
          <w:rFonts w:asciiTheme="minorHAnsi" w:hAnsiTheme="minorHAnsi" w:cstheme="minorHAnsi"/>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 PRSTENÍČKEM SLAVÍME</w:t>
      </w:r>
      <w:r w:rsidR="00142FCF" w:rsidRPr="00FA0ED4">
        <w:rPr>
          <w:rFonts w:asciiTheme="minorHAnsi" w:hAnsiTheme="minorHAnsi" w:cstheme="minorHAnsi"/>
          <w:color w:val="FFFF00"/>
          <w:sz w:val="3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TRADICE A ZVYKY DRŽÍME</w:t>
      </w:r>
    </w:p>
    <w:p w14:paraId="3DE3AE66" w14:textId="61FC021B" w:rsidR="009A0205" w:rsidRPr="00E07F8A" w:rsidRDefault="009A0205" w:rsidP="000B390F">
      <w:pPr>
        <w:spacing w:afterLines="120" w:after="288"/>
        <w:jc w:val="left"/>
        <w:rPr>
          <w:rFonts w:asciiTheme="minorHAnsi" w:hAnsiTheme="minorHAnsi" w:cstheme="minorHAnsi"/>
          <w:color w:val="FFFF00"/>
          <w:sz w:val="32"/>
          <w:szCs w:val="32"/>
        </w:rPr>
      </w:pPr>
      <w:r>
        <w:rPr>
          <w:rFonts w:asciiTheme="minorHAnsi" w:hAnsiTheme="minorHAnsi" w:cstheme="minorHAnsi"/>
          <w:sz w:val="24"/>
          <w:szCs w:val="24"/>
          <w:u w:val="single"/>
        </w:rPr>
        <w:t xml:space="preserve">Charakteristika </w:t>
      </w:r>
      <w:r w:rsidR="000B390F">
        <w:rPr>
          <w:rFonts w:asciiTheme="minorHAnsi" w:hAnsiTheme="minorHAnsi" w:cstheme="minorHAnsi"/>
          <w:sz w:val="24"/>
          <w:szCs w:val="24"/>
          <w:u w:val="single"/>
        </w:rPr>
        <w:t>integrované</w:t>
      </w:r>
      <w:r>
        <w:rPr>
          <w:rFonts w:asciiTheme="minorHAnsi" w:hAnsiTheme="minorHAnsi" w:cstheme="minorHAnsi"/>
          <w:sz w:val="24"/>
          <w:szCs w:val="24"/>
          <w:u w:val="single"/>
        </w:rPr>
        <w:t>ho bloku:</w:t>
      </w:r>
    </w:p>
    <w:p w14:paraId="10CABF8D" w14:textId="225575F9" w:rsidR="009A0205" w:rsidRDefault="009A0205" w:rsidP="000B390F">
      <w:pPr>
        <w:pStyle w:val="Zpat"/>
        <w:tabs>
          <w:tab w:val="clear" w:pos="4536"/>
          <w:tab w:val="clear" w:pos="9072"/>
        </w:tabs>
        <w:spacing w:afterLines="120" w:after="288" w:line="250" w:lineRule="exact"/>
        <w:rPr>
          <w:rFonts w:asciiTheme="minorHAnsi" w:hAnsiTheme="minorHAnsi" w:cstheme="minorHAnsi"/>
          <w:bCs/>
          <w:color w:val="auto"/>
          <w:sz w:val="24"/>
          <w:szCs w:val="24"/>
        </w:rPr>
      </w:pPr>
      <w:r w:rsidRPr="009A0205">
        <w:rPr>
          <w:rFonts w:asciiTheme="minorHAnsi" w:hAnsiTheme="minorHAnsi" w:cstheme="minorHAnsi"/>
          <w:bCs/>
          <w:color w:val="auto"/>
          <w:sz w:val="24"/>
          <w:szCs w:val="24"/>
        </w:rPr>
        <w:t xml:space="preserve">V nabízených činnostech se děti budou seznamovat s lidovými zvyky a </w:t>
      </w:r>
      <w:r>
        <w:rPr>
          <w:rFonts w:asciiTheme="minorHAnsi" w:hAnsiTheme="minorHAnsi" w:cstheme="minorHAnsi"/>
          <w:bCs/>
          <w:color w:val="auto"/>
          <w:sz w:val="24"/>
          <w:szCs w:val="24"/>
        </w:rPr>
        <w:t>tradicemi</w:t>
      </w:r>
      <w:r w:rsidRPr="009A0205">
        <w:rPr>
          <w:rFonts w:asciiTheme="minorHAnsi" w:hAnsiTheme="minorHAnsi" w:cstheme="minorHAnsi"/>
          <w:bCs/>
          <w:color w:val="auto"/>
          <w:sz w:val="24"/>
          <w:szCs w:val="24"/>
        </w:rPr>
        <w:t>, rozvíjet kultivovaný projev a naučí se vyjadřovat své emoce a nálady.</w:t>
      </w:r>
    </w:p>
    <w:p w14:paraId="616E3EDA" w14:textId="62C3DD44" w:rsidR="00CC38EE" w:rsidRPr="00E569C8" w:rsidRDefault="009A0205" w:rsidP="000B390F">
      <w:pPr>
        <w:pStyle w:val="Nadpis1"/>
        <w:spacing w:before="0" w:afterLines="120" w:after="288" w:line="250" w:lineRule="exact"/>
        <w:rPr>
          <w:rFonts w:asciiTheme="minorHAnsi" w:hAnsiTheme="minorHAnsi" w:cstheme="minorHAnsi"/>
          <w:b w:val="0"/>
          <w:bCs/>
        </w:rPr>
      </w:pPr>
      <w:r w:rsidRPr="009A0205">
        <w:rPr>
          <w:rFonts w:asciiTheme="minorHAnsi" w:hAnsiTheme="minorHAnsi" w:cstheme="minorHAnsi"/>
          <w:b w:val="0"/>
          <w:bCs/>
        </w:rPr>
        <w:t>Integrovaný blok obsahuje pouze jedno téma:</w:t>
      </w:r>
      <w:r w:rsidR="00CC38EE">
        <w:rPr>
          <w:rFonts w:asciiTheme="minorHAnsi" w:hAnsiTheme="minorHAnsi" w:cstheme="minorHAnsi"/>
          <w:b w:val="0"/>
          <w:bCs/>
        </w:rPr>
        <w:tab/>
      </w:r>
      <w:r w:rsidR="0077761E" w:rsidRPr="00E569C8">
        <w:rPr>
          <w:rFonts w:asciiTheme="minorHAnsi" w:hAnsiTheme="minorHAnsi" w:cstheme="minorHAnsi"/>
          <w:b w:val="0"/>
          <w:bCs/>
        </w:rPr>
        <w:t>SLAVÍME VE ŠKOLCE</w:t>
      </w:r>
    </w:p>
    <w:p w14:paraId="43D0AED7" w14:textId="77777777" w:rsidR="00F504E2" w:rsidRPr="00E569C8" w:rsidRDefault="00CC38EE" w:rsidP="00F504E2">
      <w:pPr>
        <w:pStyle w:val="Nadpis1"/>
        <w:spacing w:before="0" w:afterLines="120" w:after="288" w:line="240" w:lineRule="auto"/>
        <w:ind w:left="4248" w:firstLine="708"/>
        <w:rPr>
          <w:rFonts w:asciiTheme="minorHAnsi" w:hAnsiTheme="minorHAnsi" w:cstheme="minorHAnsi"/>
          <w:b w:val="0"/>
          <w:bCs/>
        </w:rPr>
      </w:pPr>
      <w:r w:rsidRPr="00E569C8">
        <w:rPr>
          <w:rFonts w:asciiTheme="minorHAnsi" w:hAnsiTheme="minorHAnsi" w:cstheme="minorHAnsi"/>
          <w:b w:val="0"/>
          <w:bCs/>
        </w:rPr>
        <w:t>MOJE RODINA</w:t>
      </w:r>
    </w:p>
    <w:p w14:paraId="4B0BF01B" w14:textId="77777777" w:rsidR="00F504E2" w:rsidRPr="00F504E2" w:rsidRDefault="00F504E2" w:rsidP="00F504E2"/>
    <w:p w14:paraId="72DBBC1A" w14:textId="7E2A9CDC" w:rsidR="009A0205" w:rsidRPr="00F504E2" w:rsidRDefault="0077761E" w:rsidP="00F504E2">
      <w:pPr>
        <w:pStyle w:val="Nadpis1"/>
        <w:spacing w:before="0" w:afterLines="120" w:after="288" w:line="240" w:lineRule="auto"/>
        <w:rPr>
          <w:rFonts w:asciiTheme="minorHAnsi" w:hAnsiTheme="minorHAnsi" w:cstheme="minorHAnsi"/>
          <w:b w:val="0"/>
          <w:bCs/>
          <w:u w:val="single"/>
        </w:rPr>
      </w:pPr>
      <w:r>
        <w:rPr>
          <w:rFonts w:asciiTheme="minorHAnsi" w:hAnsiTheme="minorHAnsi" w:cstheme="minorHAnsi"/>
          <w:b w:val="0"/>
          <w:bCs/>
        </w:rPr>
        <w:t xml:space="preserve">které </w:t>
      </w:r>
      <w:r w:rsidR="00E07F8A">
        <w:rPr>
          <w:rFonts w:asciiTheme="minorHAnsi" w:hAnsiTheme="minorHAnsi" w:cstheme="minorHAnsi"/>
          <w:b w:val="0"/>
          <w:bCs/>
        </w:rPr>
        <w:t>je</w:t>
      </w:r>
      <w:r>
        <w:rPr>
          <w:rFonts w:asciiTheme="minorHAnsi" w:hAnsiTheme="minorHAnsi" w:cstheme="minorHAnsi"/>
          <w:b w:val="0"/>
          <w:bCs/>
        </w:rPr>
        <w:t xml:space="preserve"> dále rozpracováno v</w:t>
      </w:r>
      <w:r w:rsidR="00E07F8A">
        <w:rPr>
          <w:rFonts w:asciiTheme="minorHAnsi" w:hAnsiTheme="minorHAnsi" w:cstheme="minorHAnsi"/>
          <w:b w:val="0"/>
          <w:bCs/>
        </w:rPr>
        <w:t> jednotlivých podtématech</w:t>
      </w:r>
      <w:r>
        <w:rPr>
          <w:rFonts w:asciiTheme="minorHAnsi" w:hAnsiTheme="minorHAnsi" w:cstheme="minorHAnsi"/>
          <w:b w:val="0"/>
          <w:bCs/>
        </w:rPr>
        <w:t> TVP.</w:t>
      </w:r>
    </w:p>
    <w:p w14:paraId="6A4D41C1" w14:textId="77777777" w:rsidR="001179B7" w:rsidRPr="00A30CCD" w:rsidRDefault="0077761E" w:rsidP="001179B7">
      <w:pPr>
        <w:pStyle w:val="Zpat"/>
        <w:tabs>
          <w:tab w:val="clear" w:pos="4536"/>
          <w:tab w:val="clear" w:pos="9072"/>
        </w:tabs>
        <w:spacing w:afterLines="120" w:after="288" w:line="250" w:lineRule="exact"/>
        <w:rPr>
          <w:rFonts w:asciiTheme="minorHAnsi" w:hAnsiTheme="minorHAnsi" w:cstheme="minorHAnsi"/>
          <w:b/>
          <w:bCs/>
          <w:color w:val="auto"/>
          <w:sz w:val="24"/>
          <w:szCs w:val="24"/>
          <w:u w:val="single"/>
        </w:rPr>
      </w:pPr>
      <w:r w:rsidRPr="00A30CCD">
        <w:rPr>
          <w:rFonts w:asciiTheme="minorHAnsi" w:hAnsiTheme="minorHAnsi" w:cstheme="minorHAnsi"/>
          <w:b/>
          <w:bCs/>
          <w:color w:val="auto"/>
          <w:sz w:val="24"/>
          <w:szCs w:val="24"/>
          <w:u w:val="single"/>
        </w:rPr>
        <w:t>Dílčí cíle:</w:t>
      </w:r>
    </w:p>
    <w:p w14:paraId="4567ADCE" w14:textId="77777777" w:rsidR="001179B7" w:rsidRDefault="001179B7" w:rsidP="001179B7">
      <w:pPr>
        <w:pStyle w:val="Zpat"/>
        <w:tabs>
          <w:tab w:val="clear" w:pos="4536"/>
          <w:tab w:val="clear" w:pos="9072"/>
        </w:tabs>
        <w:spacing w:afterLines="120" w:after="288" w:line="250" w:lineRule="exact"/>
        <w:rPr>
          <w:rFonts w:asciiTheme="minorHAnsi" w:hAnsiTheme="minorHAnsi" w:cstheme="minorHAnsi"/>
          <w:color w:val="auto"/>
          <w:sz w:val="24"/>
          <w:szCs w:val="24"/>
          <w:u w:val="single"/>
        </w:rPr>
      </w:pPr>
    </w:p>
    <w:p w14:paraId="4005E403" w14:textId="00CAB910"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rozvoj fyzické i psychické zdatnosti</w:t>
      </w:r>
    </w:p>
    <w:p w14:paraId="1DFDF81B" w14:textId="7C2A5BC6"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osvojení si některých poznatků a dovedností, které předcházejí čtení i psaní, rozvoj zájmu o psanou podobu jazyka i další formy sdělení verbální i neverbální (výtvarné, hudební, pohybové, dramatické)</w:t>
      </w:r>
    </w:p>
    <w:p w14:paraId="07A5372A" w14:textId="000FA748"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rozvoj tvořivosti (tvořivého myšlení, řešení problémů, tvořivého sebevyjádření)</w:t>
      </w:r>
    </w:p>
    <w:p w14:paraId="1B5E1524" w14:textId="739126D5"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rozvoj a kultivace mravního i estetického vnímání, cítění a prožívání</w:t>
      </w:r>
    </w:p>
    <w:p w14:paraId="035DC34C" w14:textId="228BA3A1"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 xml:space="preserve">vytváření prosociálních postojů (rozvoj sociální citlivosti, tolerance, respektu, přizpůsobivosti apod.) </w:t>
      </w:r>
    </w:p>
    <w:p w14:paraId="203D1FA8" w14:textId="62112E7A" w:rsid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rozvoj interaktivních a komunikativních dovedností verbálních i neverbálních</w:t>
      </w:r>
    </w:p>
    <w:p w14:paraId="525BE07B" w14:textId="4830FA1A" w:rsidR="001179B7" w:rsidRPr="001179B7" w:rsidRDefault="001179B7" w:rsidP="00F504E2">
      <w:pPr>
        <w:pStyle w:val="Zpat"/>
        <w:numPr>
          <w:ilvl w:val="0"/>
          <w:numId w:val="27"/>
        </w:numPr>
        <w:spacing w:afterLines="120" w:after="288"/>
        <w:rPr>
          <w:rFonts w:asciiTheme="minorHAnsi" w:hAnsiTheme="minorHAnsi" w:cstheme="minorHAnsi"/>
          <w:color w:val="auto"/>
          <w:sz w:val="24"/>
          <w:szCs w:val="24"/>
        </w:rPr>
      </w:pPr>
      <w:r w:rsidRPr="001179B7">
        <w:rPr>
          <w:rFonts w:asciiTheme="minorHAnsi" w:hAnsiTheme="minorHAnsi" w:cstheme="minorHAnsi"/>
          <w:color w:val="auto"/>
          <w:sz w:val="24"/>
          <w:szCs w:val="24"/>
        </w:rPr>
        <w:t>poznávání pravidel společenského soužití a jejich spoluvytváření v rámci přirozeného sociokulturního prostředí, porozumění základním projevům neverbální komunikace obvyklým v tomto prostředí</w:t>
      </w:r>
    </w:p>
    <w:p w14:paraId="2DDB01B9" w14:textId="77777777" w:rsidR="001179B7" w:rsidRPr="001179B7" w:rsidRDefault="001179B7" w:rsidP="001179B7">
      <w:pPr>
        <w:pStyle w:val="Zpat"/>
        <w:spacing w:afterLines="120" w:after="288"/>
        <w:rPr>
          <w:rFonts w:asciiTheme="minorHAnsi" w:hAnsiTheme="minorHAnsi" w:cstheme="minorHAnsi"/>
          <w:color w:val="auto"/>
          <w:sz w:val="24"/>
          <w:szCs w:val="24"/>
        </w:rPr>
      </w:pPr>
    </w:p>
    <w:p w14:paraId="75089E14" w14:textId="76454E88" w:rsidR="0077761E" w:rsidRPr="0077761E" w:rsidRDefault="0077761E" w:rsidP="001179B7">
      <w:pPr>
        <w:pStyle w:val="Zpat"/>
        <w:tabs>
          <w:tab w:val="clear" w:pos="4536"/>
          <w:tab w:val="clear" w:pos="9072"/>
        </w:tabs>
        <w:spacing w:afterLines="120" w:after="288" w:line="250" w:lineRule="exact"/>
        <w:jc w:val="left"/>
        <w:rPr>
          <w:rFonts w:asciiTheme="minorHAnsi" w:hAnsiTheme="minorHAnsi" w:cstheme="minorHAnsi"/>
          <w:bCs/>
          <w:color w:val="auto"/>
          <w:sz w:val="24"/>
          <w:szCs w:val="24"/>
        </w:rPr>
      </w:pPr>
    </w:p>
    <w:p w14:paraId="1BD2E4ED" w14:textId="77777777" w:rsidR="00AA0BB0" w:rsidRPr="00A30CCD" w:rsidRDefault="0077761E" w:rsidP="00AA0BB0">
      <w:pPr>
        <w:pStyle w:val="Zpat"/>
        <w:tabs>
          <w:tab w:val="clear" w:pos="4536"/>
          <w:tab w:val="clear" w:pos="9072"/>
        </w:tabs>
        <w:spacing w:afterLines="120" w:after="288" w:line="250" w:lineRule="exact"/>
        <w:rPr>
          <w:rFonts w:asciiTheme="minorHAnsi" w:hAnsiTheme="minorHAnsi" w:cstheme="minorHAnsi"/>
          <w:b/>
          <w:bCs/>
          <w:color w:val="auto"/>
          <w:sz w:val="24"/>
          <w:szCs w:val="24"/>
          <w:u w:val="single"/>
        </w:rPr>
      </w:pPr>
      <w:r w:rsidRPr="00A30CCD">
        <w:rPr>
          <w:rFonts w:asciiTheme="minorHAnsi" w:hAnsiTheme="minorHAnsi" w:cstheme="minorHAnsi"/>
          <w:b/>
          <w:bCs/>
          <w:color w:val="auto"/>
          <w:sz w:val="24"/>
          <w:szCs w:val="24"/>
          <w:u w:val="single"/>
        </w:rPr>
        <w:t>Očekávané výstupy:</w:t>
      </w:r>
    </w:p>
    <w:p w14:paraId="3D52C139" w14:textId="77777777" w:rsidR="00AA0BB0" w:rsidRDefault="00AA0BB0" w:rsidP="00AA0BB0">
      <w:pPr>
        <w:pStyle w:val="Zpat"/>
        <w:tabs>
          <w:tab w:val="clear" w:pos="4536"/>
          <w:tab w:val="clear" w:pos="9072"/>
        </w:tabs>
        <w:spacing w:afterLines="120" w:after="288" w:line="250" w:lineRule="exact"/>
        <w:rPr>
          <w:rFonts w:asciiTheme="minorHAnsi" w:hAnsiTheme="minorHAnsi" w:cstheme="minorHAnsi"/>
          <w:color w:val="auto"/>
          <w:sz w:val="24"/>
          <w:szCs w:val="24"/>
          <w:u w:val="single"/>
        </w:rPr>
      </w:pPr>
    </w:p>
    <w:p w14:paraId="18B5FDB4" w14:textId="31727ECA" w:rsidR="001179B7" w:rsidRPr="00AA0BB0" w:rsidRDefault="00AA0BB0" w:rsidP="00F504E2">
      <w:pPr>
        <w:pStyle w:val="Zpat"/>
        <w:numPr>
          <w:ilvl w:val="0"/>
          <w:numId w:val="28"/>
        </w:numPr>
        <w:tabs>
          <w:tab w:val="clear" w:pos="4536"/>
          <w:tab w:val="clear" w:pos="9072"/>
        </w:tabs>
        <w:spacing w:afterLines="120" w:after="288" w:line="250" w:lineRule="exact"/>
        <w:rPr>
          <w:rFonts w:asciiTheme="minorHAnsi" w:hAnsiTheme="minorHAnsi" w:cstheme="minorHAnsi"/>
          <w:color w:val="auto"/>
          <w:sz w:val="24"/>
          <w:szCs w:val="24"/>
          <w:u w:val="single"/>
        </w:rPr>
      </w:pPr>
      <w:r w:rsidRPr="00AA0BB0">
        <w:rPr>
          <w:rFonts w:asciiTheme="minorHAnsi" w:hAnsiTheme="minorHAnsi" w:cstheme="minorHAnsi"/>
          <w:color w:val="auto"/>
          <w:sz w:val="24"/>
          <w:szCs w:val="24"/>
        </w:rPr>
        <w:t>*</w:t>
      </w:r>
      <w:r w:rsidR="001179B7" w:rsidRPr="001179B7">
        <w:rPr>
          <w:rFonts w:asciiTheme="minorHAnsi" w:hAnsiTheme="minorHAnsi" w:cstheme="minorHAnsi"/>
          <w:color w:val="auto"/>
          <w:sz w:val="24"/>
          <w:szCs w:val="24"/>
        </w:rPr>
        <w:t>ovládat dechové svalstvo, sladit pohyb se zpěvem</w:t>
      </w:r>
    </w:p>
    <w:p w14:paraId="18D2A827" w14:textId="77777777" w:rsidR="001179B7" w:rsidRPr="001179B7" w:rsidRDefault="001179B7" w:rsidP="00F504E2">
      <w:pPr>
        <w:pStyle w:val="Zpat"/>
        <w:numPr>
          <w:ilvl w:val="0"/>
          <w:numId w:val="28"/>
        </w:numPr>
        <w:spacing w:afterLines="120" w:after="288" w:line="250" w:lineRule="exact"/>
        <w:rPr>
          <w:rFonts w:asciiTheme="minorHAnsi" w:hAnsiTheme="minorHAnsi" w:cstheme="minorHAnsi"/>
          <w:color w:val="auto"/>
          <w:sz w:val="24"/>
          <w:szCs w:val="24"/>
        </w:rPr>
      </w:pPr>
      <w:r w:rsidRPr="001179B7">
        <w:rPr>
          <w:rFonts w:asciiTheme="minorHAnsi" w:hAnsiTheme="minorHAnsi" w:cstheme="minorHAnsi"/>
          <w:color w:val="auto"/>
          <w:sz w:val="24"/>
          <w:szCs w:val="24"/>
        </w:rPr>
        <w:t xml:space="preserve">mít povědomí o některých způsobech ochrany osobního zdraví a bezpečí a o tom, kde v případě potřeby hledat pomoc (kam se obrátit, koho přivolat, jakým způsobem apod.) </w:t>
      </w:r>
    </w:p>
    <w:p w14:paraId="62F63854" w14:textId="57EC9BA5" w:rsidR="001179B7" w:rsidRPr="001179B7" w:rsidRDefault="001179B7" w:rsidP="00F504E2">
      <w:pPr>
        <w:pStyle w:val="Zpat"/>
        <w:numPr>
          <w:ilvl w:val="0"/>
          <w:numId w:val="28"/>
        </w:numPr>
        <w:spacing w:afterLines="120" w:after="288" w:line="250" w:lineRule="exact"/>
        <w:rPr>
          <w:rFonts w:asciiTheme="minorHAnsi" w:hAnsiTheme="minorHAnsi" w:cstheme="minorHAnsi"/>
          <w:color w:val="auto"/>
          <w:sz w:val="24"/>
          <w:szCs w:val="24"/>
        </w:rPr>
      </w:pPr>
      <w:r w:rsidRPr="001179B7">
        <w:rPr>
          <w:rFonts w:asciiTheme="minorHAnsi" w:hAnsiTheme="minorHAnsi" w:cstheme="minorHAnsi"/>
          <w:color w:val="auto"/>
          <w:sz w:val="24"/>
          <w:szCs w:val="24"/>
        </w:rPr>
        <w:t xml:space="preserve">vyjadřovat samostatně a smysluplně myšlenky, nápady, pocity, mínění a úsudky ve vhodně zformulovaných větách </w:t>
      </w:r>
    </w:p>
    <w:p w14:paraId="36EC013A" w14:textId="2B1BECBF" w:rsidR="001179B7" w:rsidRPr="001179B7" w:rsidRDefault="001179B7" w:rsidP="00F504E2">
      <w:pPr>
        <w:pStyle w:val="Zpat"/>
        <w:numPr>
          <w:ilvl w:val="0"/>
          <w:numId w:val="28"/>
        </w:numPr>
        <w:spacing w:afterLines="120" w:after="288" w:line="250" w:lineRule="exact"/>
        <w:rPr>
          <w:rFonts w:asciiTheme="minorHAnsi" w:hAnsiTheme="minorHAnsi" w:cstheme="minorHAnsi"/>
          <w:color w:val="auto"/>
          <w:sz w:val="24"/>
          <w:szCs w:val="24"/>
        </w:rPr>
      </w:pPr>
      <w:r w:rsidRPr="001179B7">
        <w:rPr>
          <w:rFonts w:asciiTheme="minorHAnsi" w:hAnsiTheme="minorHAnsi" w:cstheme="minorHAnsi"/>
          <w:color w:val="auto"/>
          <w:sz w:val="24"/>
          <w:szCs w:val="24"/>
        </w:rPr>
        <w:lastRenderedPageBreak/>
        <w:t xml:space="preserve">domluvit se slovy i gesty, improvizovat </w:t>
      </w:r>
    </w:p>
    <w:p w14:paraId="21055156" w14:textId="69563320" w:rsidR="00AA0BB0" w:rsidRPr="00AA0BB0" w:rsidRDefault="00AA0BB0" w:rsidP="00F504E2">
      <w:pPr>
        <w:pStyle w:val="Zpat"/>
        <w:numPr>
          <w:ilvl w:val="0"/>
          <w:numId w:val="28"/>
        </w:numPr>
        <w:spacing w:afterLines="120" w:after="288" w:line="250" w:lineRule="exact"/>
        <w:rPr>
          <w:rFonts w:asciiTheme="minorHAnsi" w:hAnsiTheme="minorHAnsi" w:cstheme="minorHAnsi"/>
          <w:color w:val="auto"/>
          <w:sz w:val="24"/>
          <w:szCs w:val="24"/>
        </w:rPr>
      </w:pPr>
      <w:r w:rsidRPr="00AA0BB0">
        <w:rPr>
          <w:rFonts w:asciiTheme="minorHAnsi" w:hAnsiTheme="minorHAnsi" w:cstheme="minorHAnsi"/>
          <w:color w:val="auto"/>
          <w:sz w:val="24"/>
          <w:szCs w:val="24"/>
        </w:rPr>
        <w:t xml:space="preserve">formulovat otázky, odpovídat, hodnotit slovní výkony, slovně reagovat </w:t>
      </w:r>
    </w:p>
    <w:p w14:paraId="12F40676" w14:textId="2AF4475D" w:rsidR="00AA0BB0" w:rsidRPr="00AA0BB0" w:rsidRDefault="00AA0BB0" w:rsidP="00F504E2">
      <w:pPr>
        <w:pStyle w:val="Zpat"/>
        <w:numPr>
          <w:ilvl w:val="0"/>
          <w:numId w:val="28"/>
        </w:numPr>
        <w:spacing w:afterLines="120" w:after="288" w:line="250" w:lineRule="exact"/>
        <w:rPr>
          <w:rFonts w:asciiTheme="minorHAnsi" w:hAnsiTheme="minorHAnsi" w:cstheme="minorHAnsi"/>
          <w:color w:val="auto"/>
          <w:sz w:val="24"/>
          <w:szCs w:val="24"/>
        </w:rPr>
      </w:pPr>
      <w:r w:rsidRPr="00AA0BB0">
        <w:rPr>
          <w:rFonts w:asciiTheme="minorHAnsi" w:hAnsiTheme="minorHAnsi" w:cstheme="minorHAnsi"/>
          <w:color w:val="auto"/>
          <w:sz w:val="24"/>
          <w:szCs w:val="24"/>
        </w:rPr>
        <w:t xml:space="preserve">utvořit jednoduchý rým </w:t>
      </w:r>
    </w:p>
    <w:p w14:paraId="2C708E34" w14:textId="78629479" w:rsidR="00AA0BB0" w:rsidRPr="00AA0BB0" w:rsidRDefault="00AA0BB0" w:rsidP="00F504E2">
      <w:pPr>
        <w:pStyle w:val="Zpat"/>
        <w:numPr>
          <w:ilvl w:val="0"/>
          <w:numId w:val="28"/>
        </w:numPr>
        <w:spacing w:afterLines="120" w:after="288" w:line="250" w:lineRule="exact"/>
        <w:rPr>
          <w:rFonts w:asciiTheme="minorHAnsi" w:hAnsiTheme="minorHAnsi" w:cstheme="minorHAnsi"/>
          <w:color w:val="auto"/>
          <w:sz w:val="24"/>
          <w:szCs w:val="24"/>
        </w:rPr>
      </w:pPr>
      <w:r w:rsidRPr="00AA0BB0">
        <w:rPr>
          <w:rFonts w:asciiTheme="minorHAnsi" w:hAnsiTheme="minorHAnsi" w:cstheme="minorHAnsi"/>
          <w:color w:val="auto"/>
          <w:sz w:val="24"/>
          <w:szCs w:val="24"/>
        </w:rPr>
        <w:t xml:space="preserve">poznat a vymyslet jednoduchá synonyma, homonyma a antonyma </w:t>
      </w:r>
    </w:p>
    <w:p w14:paraId="309206E7" w14:textId="78E6D00D" w:rsidR="00AA0BB0" w:rsidRPr="00AA0BB0" w:rsidRDefault="00AA0BB0" w:rsidP="00F504E2">
      <w:pPr>
        <w:pStyle w:val="Zpat"/>
        <w:numPr>
          <w:ilvl w:val="0"/>
          <w:numId w:val="28"/>
        </w:numPr>
        <w:spacing w:afterLines="120" w:after="288" w:line="250" w:lineRule="exact"/>
        <w:rPr>
          <w:rFonts w:asciiTheme="minorHAnsi" w:hAnsiTheme="minorHAnsi" w:cstheme="minorHAnsi"/>
          <w:color w:val="auto"/>
          <w:sz w:val="24"/>
          <w:szCs w:val="24"/>
        </w:rPr>
      </w:pPr>
      <w:r w:rsidRPr="00AA0BB0">
        <w:rPr>
          <w:rFonts w:asciiTheme="minorHAnsi" w:hAnsiTheme="minorHAnsi" w:cstheme="minorHAnsi"/>
          <w:color w:val="auto"/>
          <w:sz w:val="24"/>
          <w:szCs w:val="24"/>
        </w:rPr>
        <w:t xml:space="preserve">řešit problémy, úkoly a situace, myslet kreativně, předkládat „nápady“ </w:t>
      </w:r>
    </w:p>
    <w:p w14:paraId="5333EE6C" w14:textId="49C88AB8" w:rsidR="00AA0BB0" w:rsidRPr="00AA0BB0" w:rsidRDefault="00AA0BB0" w:rsidP="00F504E2">
      <w:pPr>
        <w:pStyle w:val="Zpat"/>
        <w:numPr>
          <w:ilvl w:val="0"/>
          <w:numId w:val="28"/>
        </w:numPr>
        <w:tabs>
          <w:tab w:val="clear" w:pos="4536"/>
          <w:tab w:val="clear" w:pos="9072"/>
        </w:tabs>
        <w:spacing w:afterLines="120" w:after="288" w:line="250" w:lineRule="exact"/>
        <w:rPr>
          <w:rFonts w:asciiTheme="minorHAnsi" w:hAnsiTheme="minorHAnsi" w:cstheme="minorHAnsi"/>
          <w:color w:val="auto"/>
          <w:sz w:val="24"/>
          <w:szCs w:val="24"/>
          <w:u w:val="single"/>
        </w:rPr>
      </w:pPr>
      <w:r w:rsidRPr="00AA0BB0">
        <w:rPr>
          <w:rFonts w:asciiTheme="minorHAnsi" w:hAnsiTheme="minorHAnsi" w:cstheme="minorHAnsi"/>
          <w:bCs/>
          <w:color w:val="auto"/>
          <w:sz w:val="24"/>
          <w:szCs w:val="24"/>
        </w:rPr>
        <w:t xml:space="preserve">ve známých a opakujících se situacích a v situacích, kterým rozumí, ovládat svoje city a přizpůsobovat jim své chování </w:t>
      </w:r>
    </w:p>
    <w:p w14:paraId="0AFD9C41" w14:textId="2D7E8265"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uvědomovat si příjemné a nepříjemné citové prožitky (lásku, soucítění, radost, spokojenost i strach, smutek, odmítání), rozlišovat citové projevy v důvěrném (rodinném) a cizím prostředí </w:t>
      </w:r>
    </w:p>
    <w:p w14:paraId="325359BB" w14:textId="695D3674"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prožívat a dětským způsobem projevovat, co cítí (soucit, radost, náklonnost), snažit se ovládat své afektivní chování (odložit splnění svých osobních přání, zklidnit se, tlumit vztek, zlost, agresivitu apod.) </w:t>
      </w:r>
    </w:p>
    <w:p w14:paraId="522285BD" w14:textId="37FEF135"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porozumět běžným projevům vyjádření emocí a nálad </w:t>
      </w:r>
    </w:p>
    <w:p w14:paraId="06AD1EEB" w14:textId="4A785BC4"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uplatňovat své individuální potřeby, přání a práva s ohledem na druhého (obhajovat svůj postoj nebo názor, respektovat jiný postoj či názor), přijímat a uzavírat kompromisy, řešit konflikt dohodou </w:t>
      </w:r>
    </w:p>
    <w:p w14:paraId="78682403" w14:textId="06653C0F"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vnímat, co si druhý přeje či potřebuje, vycházet mu vstříc (chovat se citlivě a ohleduplně k slabšímu či postiženému dítěti, mít ohled na druhého a soucítit s ním, nabídnout mu pomoc apod.) </w:t>
      </w:r>
    </w:p>
    <w:p w14:paraId="770BC918" w14:textId="74BDB45B"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pochopit, že každý má ve společenství (v rodině, ve třídě, v herní skupině) svou roli, podle které je třeba se chovat </w:t>
      </w:r>
    </w:p>
    <w:p w14:paraId="18BD2239" w14:textId="2CBD0E02"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chovat se a jednat na základě vlastních pohnutek a zároveň s ohledem na druhé </w:t>
      </w:r>
    </w:p>
    <w:p w14:paraId="1FC32CDC" w14:textId="6BCF1B72" w:rsidR="00AA0BB0" w:rsidRPr="00AA0BB0"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 xml:space="preserve">porozumět běžným neverbálním projevům citových prožitků a nálad druhých </w:t>
      </w:r>
    </w:p>
    <w:p w14:paraId="2F97B61B" w14:textId="035CD184" w:rsidR="00E07F8A" w:rsidRDefault="00AA0BB0" w:rsidP="00F504E2">
      <w:pPr>
        <w:pStyle w:val="Zpat"/>
        <w:numPr>
          <w:ilvl w:val="0"/>
          <w:numId w:val="28"/>
        </w:numPr>
        <w:spacing w:afterLines="120" w:after="288" w:line="250" w:lineRule="exact"/>
        <w:rPr>
          <w:rFonts w:asciiTheme="minorHAnsi" w:hAnsiTheme="minorHAnsi" w:cstheme="minorHAnsi"/>
          <w:bCs/>
          <w:color w:val="auto"/>
          <w:sz w:val="24"/>
          <w:szCs w:val="24"/>
        </w:rPr>
      </w:pPr>
      <w:r w:rsidRPr="00AA0BB0">
        <w:rPr>
          <w:rFonts w:asciiTheme="minorHAnsi" w:hAnsiTheme="minorHAnsi" w:cstheme="minorHAnsi"/>
          <w:bCs/>
          <w:color w:val="auto"/>
          <w:sz w:val="24"/>
          <w:szCs w:val="24"/>
        </w:rPr>
        <w:t>vyjednávat s dětmi i dospělými ve svém okolí, domluvit se na společném řešení (v jednoduchých situacích samostatně, jinak s</w:t>
      </w:r>
      <w:r w:rsidR="00014A7D">
        <w:rPr>
          <w:rFonts w:asciiTheme="minorHAnsi" w:hAnsiTheme="minorHAnsi" w:cstheme="minorHAnsi"/>
          <w:bCs/>
          <w:color w:val="auto"/>
          <w:sz w:val="24"/>
          <w:szCs w:val="24"/>
        </w:rPr>
        <w:t> </w:t>
      </w:r>
      <w:r w:rsidRPr="00AA0BB0">
        <w:rPr>
          <w:rFonts w:asciiTheme="minorHAnsi" w:hAnsiTheme="minorHAnsi" w:cstheme="minorHAnsi"/>
          <w:bCs/>
          <w:color w:val="auto"/>
          <w:sz w:val="24"/>
          <w:szCs w:val="24"/>
        </w:rPr>
        <w:t>pomocí</w:t>
      </w:r>
    </w:p>
    <w:p w14:paraId="3E5629E5" w14:textId="77777777" w:rsidR="00014A7D" w:rsidRDefault="00014A7D" w:rsidP="002C2605">
      <w:pPr>
        <w:pStyle w:val="Zpat"/>
        <w:spacing w:afterLines="120" w:after="288" w:line="250" w:lineRule="exact"/>
        <w:rPr>
          <w:rFonts w:asciiTheme="minorHAnsi" w:hAnsiTheme="minorHAnsi" w:cstheme="minorHAnsi"/>
          <w:bCs/>
          <w:color w:val="auto"/>
          <w:sz w:val="24"/>
          <w:szCs w:val="24"/>
        </w:rPr>
      </w:pPr>
    </w:p>
    <w:p w14:paraId="3260336D" w14:textId="77777777" w:rsidR="00014A7D" w:rsidRPr="002C2605" w:rsidRDefault="00014A7D" w:rsidP="002C2605">
      <w:pPr>
        <w:pStyle w:val="Zpat"/>
        <w:spacing w:afterLines="120" w:after="288" w:line="250" w:lineRule="exact"/>
        <w:rPr>
          <w:rFonts w:asciiTheme="minorHAnsi" w:hAnsiTheme="minorHAnsi" w:cstheme="minorHAnsi"/>
          <w:bCs/>
          <w:color w:val="auto"/>
          <w:sz w:val="24"/>
          <w:szCs w:val="24"/>
        </w:rPr>
      </w:pPr>
    </w:p>
    <w:p w14:paraId="7AD05423" w14:textId="03C7A1EE" w:rsidR="0077761E" w:rsidRPr="00CC38EE" w:rsidRDefault="00E07F8A" w:rsidP="00B3186D">
      <w:pPr>
        <w:pStyle w:val="Nadpis1"/>
        <w:rPr>
          <w:rFonts w:asciiTheme="minorHAnsi" w:hAnsiTheme="minorHAnsi" w:cstheme="minorHAnsi"/>
          <w:color w:val="0070C0"/>
          <w:sz w:val="32"/>
        </w:rPr>
      </w:pPr>
      <w:r w:rsidRPr="00CC38EE">
        <w:rPr>
          <w:rFonts w:asciiTheme="minorHAnsi" w:hAnsiTheme="minorHAnsi" w:cstheme="minorHAnsi"/>
          <w:color w:val="0070C0"/>
          <w:sz w:val="32"/>
        </w:rPr>
        <w:t>S MALÍČKEM DO NEZNÁMA</w:t>
      </w:r>
    </w:p>
    <w:p w14:paraId="3147798A" w14:textId="0D217DA1" w:rsidR="00E07F8A" w:rsidRPr="00E07F8A" w:rsidRDefault="00E07F8A" w:rsidP="000B390F">
      <w:pPr>
        <w:spacing w:afterLines="120" w:after="288"/>
        <w:jc w:val="left"/>
        <w:rPr>
          <w:rFonts w:asciiTheme="minorHAnsi" w:hAnsiTheme="minorHAnsi" w:cstheme="minorHAnsi"/>
          <w:sz w:val="24"/>
          <w:szCs w:val="24"/>
          <w:u w:val="single"/>
        </w:rPr>
      </w:pPr>
      <w:r>
        <w:rPr>
          <w:rFonts w:asciiTheme="minorHAnsi" w:hAnsiTheme="minorHAnsi" w:cstheme="minorHAnsi"/>
          <w:sz w:val="24"/>
          <w:szCs w:val="24"/>
          <w:u w:val="single"/>
        </w:rPr>
        <w:t xml:space="preserve">Charakteristika </w:t>
      </w:r>
      <w:r w:rsidR="000B390F">
        <w:rPr>
          <w:rFonts w:asciiTheme="minorHAnsi" w:hAnsiTheme="minorHAnsi" w:cstheme="minorHAnsi"/>
          <w:sz w:val="24"/>
          <w:szCs w:val="24"/>
          <w:u w:val="single"/>
        </w:rPr>
        <w:t>integrované</w:t>
      </w:r>
      <w:r>
        <w:rPr>
          <w:rFonts w:asciiTheme="minorHAnsi" w:hAnsiTheme="minorHAnsi" w:cstheme="minorHAnsi"/>
          <w:sz w:val="24"/>
          <w:szCs w:val="24"/>
          <w:u w:val="single"/>
        </w:rPr>
        <w:t>ho bloku:</w:t>
      </w:r>
    </w:p>
    <w:p w14:paraId="53272A54" w14:textId="58269E82" w:rsidR="00E07F8A" w:rsidRPr="00E07F8A" w:rsidRDefault="00E07F8A" w:rsidP="000B390F">
      <w:pPr>
        <w:pStyle w:val="Zpat"/>
        <w:tabs>
          <w:tab w:val="clear" w:pos="4536"/>
          <w:tab w:val="clear" w:pos="9072"/>
        </w:tabs>
        <w:spacing w:afterLines="120" w:after="288" w:line="250" w:lineRule="exact"/>
        <w:rPr>
          <w:rFonts w:asciiTheme="minorHAnsi" w:hAnsiTheme="minorHAnsi" w:cstheme="minorHAnsi"/>
          <w:bCs/>
          <w:color w:val="auto"/>
          <w:sz w:val="24"/>
          <w:szCs w:val="24"/>
        </w:rPr>
      </w:pPr>
      <w:r w:rsidRPr="00E07F8A">
        <w:rPr>
          <w:rFonts w:asciiTheme="minorHAnsi" w:hAnsiTheme="minorHAnsi" w:cstheme="minorHAnsi"/>
          <w:bCs/>
          <w:color w:val="auto"/>
          <w:sz w:val="24"/>
          <w:szCs w:val="24"/>
        </w:rPr>
        <w:t>V nabízených činnostech si děti rozvíjejí myšlenkové operace</w:t>
      </w:r>
      <w:r>
        <w:rPr>
          <w:rFonts w:asciiTheme="minorHAnsi" w:hAnsiTheme="minorHAnsi" w:cstheme="minorHAnsi"/>
          <w:bCs/>
          <w:color w:val="auto"/>
          <w:sz w:val="24"/>
          <w:szCs w:val="24"/>
        </w:rPr>
        <w:t xml:space="preserve">. </w:t>
      </w:r>
      <w:r w:rsidRPr="00E07F8A">
        <w:rPr>
          <w:rFonts w:asciiTheme="minorHAnsi" w:hAnsiTheme="minorHAnsi" w:cstheme="minorHAnsi"/>
          <w:bCs/>
          <w:color w:val="auto"/>
          <w:sz w:val="24"/>
          <w:szCs w:val="24"/>
        </w:rPr>
        <w:t xml:space="preserve"> </w:t>
      </w:r>
      <w:r>
        <w:rPr>
          <w:rFonts w:asciiTheme="minorHAnsi" w:hAnsiTheme="minorHAnsi" w:cstheme="minorHAnsi"/>
          <w:bCs/>
          <w:color w:val="auto"/>
          <w:sz w:val="24"/>
          <w:szCs w:val="24"/>
        </w:rPr>
        <w:t>P</w:t>
      </w:r>
      <w:r w:rsidRPr="00E07F8A">
        <w:rPr>
          <w:rFonts w:asciiTheme="minorHAnsi" w:hAnsiTheme="minorHAnsi" w:cstheme="minorHAnsi"/>
          <w:bCs/>
          <w:color w:val="auto"/>
          <w:sz w:val="24"/>
          <w:szCs w:val="24"/>
        </w:rPr>
        <w:t>oznají, že svět přírody a lidí je různorodý a vytvoří si povědomí o existenci různých národů, kultur, o planetě Zemi a vesmíru. Vytvoří si poznatky o jevech, které jsou zajímavé a využitelné pro další učení.</w:t>
      </w:r>
    </w:p>
    <w:p w14:paraId="12A71067" w14:textId="77777777" w:rsidR="00CC38EE" w:rsidRPr="00E569C8" w:rsidRDefault="00E07F8A" w:rsidP="000B390F">
      <w:pPr>
        <w:spacing w:afterLines="120" w:after="288"/>
        <w:jc w:val="left"/>
        <w:rPr>
          <w:rFonts w:asciiTheme="minorHAnsi" w:hAnsiTheme="minorHAnsi" w:cstheme="minorHAnsi"/>
          <w:sz w:val="24"/>
          <w:szCs w:val="24"/>
        </w:rPr>
      </w:pPr>
      <w:r>
        <w:rPr>
          <w:rFonts w:asciiTheme="minorHAnsi" w:hAnsiTheme="minorHAnsi" w:cstheme="minorHAnsi"/>
          <w:sz w:val="24"/>
          <w:szCs w:val="24"/>
        </w:rPr>
        <w:t>Integrovaný blok obsahuje tři témata:</w:t>
      </w:r>
      <w:r w:rsidR="00CC38EE">
        <w:rPr>
          <w:rFonts w:asciiTheme="minorHAnsi" w:hAnsiTheme="minorHAnsi" w:cstheme="minorHAnsi"/>
          <w:sz w:val="24"/>
          <w:szCs w:val="24"/>
        </w:rPr>
        <w:tab/>
      </w:r>
      <w:r w:rsidR="00CC38EE" w:rsidRPr="00E569C8">
        <w:rPr>
          <w:rFonts w:asciiTheme="minorHAnsi" w:hAnsiTheme="minorHAnsi" w:cstheme="minorHAnsi"/>
          <w:sz w:val="24"/>
          <w:szCs w:val="24"/>
        </w:rPr>
        <w:t xml:space="preserve">SVĚT </w:t>
      </w:r>
      <w:r w:rsidRPr="00E569C8">
        <w:rPr>
          <w:rFonts w:asciiTheme="minorHAnsi" w:hAnsiTheme="minorHAnsi" w:cstheme="minorHAnsi"/>
          <w:sz w:val="24"/>
          <w:szCs w:val="24"/>
        </w:rPr>
        <w:t>FANTAZIE</w:t>
      </w:r>
    </w:p>
    <w:p w14:paraId="4D7C6A2F" w14:textId="77777777" w:rsidR="00CC38EE" w:rsidRPr="00E569C8" w:rsidRDefault="00CC38EE" w:rsidP="00CC38EE">
      <w:pPr>
        <w:spacing w:afterLines="120" w:after="288"/>
        <w:ind w:left="3540" w:firstLine="708"/>
        <w:jc w:val="left"/>
        <w:rPr>
          <w:rFonts w:asciiTheme="minorHAnsi" w:hAnsiTheme="minorHAnsi" w:cstheme="minorHAnsi"/>
          <w:sz w:val="24"/>
          <w:szCs w:val="24"/>
        </w:rPr>
      </w:pPr>
      <w:r w:rsidRPr="00E569C8">
        <w:rPr>
          <w:rFonts w:asciiTheme="minorHAnsi" w:hAnsiTheme="minorHAnsi" w:cstheme="minorHAnsi"/>
          <w:sz w:val="24"/>
          <w:szCs w:val="24"/>
        </w:rPr>
        <w:t xml:space="preserve">Z POHÍDKY DO </w:t>
      </w:r>
      <w:r w:rsidR="00E07F8A" w:rsidRPr="00E569C8">
        <w:rPr>
          <w:rFonts w:asciiTheme="minorHAnsi" w:hAnsiTheme="minorHAnsi" w:cstheme="minorHAnsi"/>
          <w:sz w:val="24"/>
          <w:szCs w:val="24"/>
        </w:rPr>
        <w:t>POHÁDKY</w:t>
      </w:r>
    </w:p>
    <w:p w14:paraId="7F923BBA" w14:textId="77777777" w:rsidR="00CC38EE" w:rsidRPr="00E569C8" w:rsidRDefault="00CC38EE" w:rsidP="00CC38EE">
      <w:pPr>
        <w:spacing w:afterLines="120" w:after="288"/>
        <w:ind w:left="3540" w:firstLine="708"/>
        <w:jc w:val="left"/>
        <w:rPr>
          <w:rFonts w:asciiTheme="minorHAnsi" w:hAnsiTheme="minorHAnsi" w:cstheme="minorHAnsi"/>
          <w:sz w:val="24"/>
          <w:szCs w:val="24"/>
        </w:rPr>
      </w:pPr>
      <w:r w:rsidRPr="00E569C8">
        <w:rPr>
          <w:rFonts w:asciiTheme="minorHAnsi" w:hAnsiTheme="minorHAnsi" w:cstheme="minorHAnsi"/>
          <w:sz w:val="24"/>
          <w:szCs w:val="24"/>
        </w:rPr>
        <w:t>TAK JDE ČAS</w:t>
      </w:r>
    </w:p>
    <w:p w14:paraId="215E4A77" w14:textId="77777777" w:rsidR="00CC38EE" w:rsidRDefault="00CC38EE" w:rsidP="00CC38EE">
      <w:pPr>
        <w:spacing w:afterLines="120" w:after="288"/>
        <w:ind w:left="3540" w:firstLine="708"/>
        <w:jc w:val="left"/>
        <w:rPr>
          <w:rFonts w:asciiTheme="minorHAnsi" w:hAnsiTheme="minorHAnsi" w:cstheme="minorHAnsi"/>
          <w:sz w:val="24"/>
          <w:szCs w:val="24"/>
        </w:rPr>
      </w:pPr>
    </w:p>
    <w:p w14:paraId="1EB7ECF7" w14:textId="280A38F8" w:rsidR="00E07F8A" w:rsidRDefault="00E07F8A" w:rsidP="00CC38EE">
      <w:pPr>
        <w:spacing w:afterLines="120" w:after="288"/>
        <w:jc w:val="left"/>
        <w:rPr>
          <w:rFonts w:asciiTheme="minorHAnsi" w:hAnsiTheme="minorHAnsi" w:cstheme="minorHAnsi"/>
          <w:sz w:val="24"/>
          <w:szCs w:val="24"/>
        </w:rPr>
      </w:pPr>
      <w:r>
        <w:rPr>
          <w:rFonts w:asciiTheme="minorHAnsi" w:hAnsiTheme="minorHAnsi" w:cstheme="minorHAnsi"/>
          <w:sz w:val="24"/>
          <w:szCs w:val="24"/>
        </w:rPr>
        <w:t>která jsou dále rozpracována v jednotlivých podtématech v TVP.</w:t>
      </w:r>
    </w:p>
    <w:p w14:paraId="32ED13FA" w14:textId="77777777" w:rsidR="00B3186D" w:rsidRPr="00A30CCD" w:rsidRDefault="00E07F8A" w:rsidP="00B3186D">
      <w:pPr>
        <w:pStyle w:val="Zpat"/>
        <w:tabs>
          <w:tab w:val="clear" w:pos="4536"/>
          <w:tab w:val="clear" w:pos="9072"/>
        </w:tabs>
        <w:spacing w:afterLines="120" w:after="288" w:line="250" w:lineRule="exact"/>
        <w:jc w:val="left"/>
        <w:rPr>
          <w:rFonts w:asciiTheme="minorHAnsi" w:hAnsiTheme="minorHAnsi" w:cstheme="minorHAnsi"/>
          <w:b/>
          <w:bCs/>
          <w:color w:val="auto"/>
          <w:sz w:val="24"/>
          <w:szCs w:val="24"/>
          <w:u w:val="single"/>
        </w:rPr>
      </w:pPr>
      <w:r w:rsidRPr="00A30CCD">
        <w:rPr>
          <w:rFonts w:asciiTheme="minorHAnsi" w:hAnsiTheme="minorHAnsi" w:cstheme="minorHAnsi"/>
          <w:b/>
          <w:bCs/>
          <w:color w:val="auto"/>
          <w:sz w:val="24"/>
          <w:szCs w:val="24"/>
          <w:u w:val="single"/>
        </w:rPr>
        <w:t>Dílčí cíle:</w:t>
      </w:r>
    </w:p>
    <w:p w14:paraId="238C6AAC" w14:textId="77777777" w:rsidR="00B3186D" w:rsidRDefault="00B3186D" w:rsidP="00B3186D">
      <w:pPr>
        <w:pStyle w:val="Zpat"/>
        <w:tabs>
          <w:tab w:val="clear" w:pos="4536"/>
          <w:tab w:val="clear" w:pos="9072"/>
        </w:tabs>
        <w:spacing w:afterLines="120" w:after="288" w:line="250" w:lineRule="exact"/>
        <w:jc w:val="left"/>
        <w:rPr>
          <w:rFonts w:asciiTheme="minorHAnsi" w:hAnsiTheme="minorHAnsi" w:cstheme="minorHAnsi"/>
          <w:color w:val="auto"/>
          <w:sz w:val="24"/>
          <w:szCs w:val="24"/>
          <w:u w:val="single"/>
        </w:rPr>
      </w:pPr>
    </w:p>
    <w:p w14:paraId="6771AE67" w14:textId="1A99AC4F" w:rsidR="00796A00" w:rsidRPr="00796A00" w:rsidRDefault="00AA0BB0" w:rsidP="00F504E2">
      <w:pPr>
        <w:pStyle w:val="Zpat"/>
        <w:numPr>
          <w:ilvl w:val="0"/>
          <w:numId w:val="29"/>
        </w:numPr>
        <w:spacing w:afterLines="120" w:after="288"/>
        <w:jc w:val="left"/>
        <w:rPr>
          <w:rFonts w:asciiTheme="minorHAnsi" w:hAnsiTheme="minorHAnsi" w:cstheme="minorHAnsi"/>
          <w:color w:val="auto"/>
          <w:sz w:val="24"/>
          <w:szCs w:val="24"/>
        </w:rPr>
      </w:pPr>
      <w:r w:rsidRPr="00AA0BB0">
        <w:rPr>
          <w:rFonts w:asciiTheme="minorHAnsi" w:hAnsiTheme="minorHAnsi" w:cstheme="minorHAnsi"/>
          <w:color w:val="auto"/>
          <w:sz w:val="24"/>
          <w:szCs w:val="24"/>
        </w:rPr>
        <w:t>osvojení si poznatků a dovedností důležitých k podpoře zdraví, bezpečí, osobní pohody i pohody prostředí</w:t>
      </w:r>
    </w:p>
    <w:p w14:paraId="0F3C90F2" w14:textId="77777777"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rozvoj komunikativních dovedností (verbálních i neverbálních) a kultivovaného projevu </w:t>
      </w:r>
    </w:p>
    <w:p w14:paraId="115ECE41" w14:textId="14740EB8"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rozvoj, zpřesňování a kultivace smyslového vnímání, přechod od konkrétně názorného myšlení k myšlení slovně-logickému (pojmovému), rozvoj paměti a pozornosti, přechod od bezděčných forem těchto funkcí k úmyslným, rozvoj a kultivace představivosti a fantazie </w:t>
      </w:r>
    </w:p>
    <w:p w14:paraId="20E3AAB0" w14:textId="43656F47"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vytváření základů pro práci s informacemi </w:t>
      </w:r>
    </w:p>
    <w:p w14:paraId="7D013A7D" w14:textId="256AC6BE"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lastRenderedPageBreak/>
        <w:t xml:space="preserve">rozvoj poznatků, schopností a dovedností umožňujících pocity, získané dojmy a prožitky vyjádřit </w:t>
      </w:r>
    </w:p>
    <w:p w14:paraId="7841307E" w14:textId="0C573999"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rozvoj základních kulturně společenských postojů, návyků a dovedností dítěte, rozvoj schopnosti projevovat se autenticky, chovat se autonomně, prosociálně a aktivně se přizpůsobovat společenskému prostředí a zvládat jeho změny </w:t>
      </w:r>
    </w:p>
    <w:p w14:paraId="12C4FAFE" w14:textId="09495C81"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vytvoření základů aktivních postojů ke světu, k životu, pozitivních vztahů ke kultuře a umění, rozvoj dovedností umožňujících tyto vztahy a postoje vyjadřovat a projevovat </w:t>
      </w:r>
    </w:p>
    <w:p w14:paraId="206945B3" w14:textId="5E6E83FF" w:rsidR="00796A00" w:rsidRPr="00796A00" w:rsidRDefault="00796A00" w:rsidP="00F504E2">
      <w:pPr>
        <w:pStyle w:val="Zpat"/>
        <w:numPr>
          <w:ilvl w:val="0"/>
          <w:numId w:val="29"/>
        </w:numPr>
        <w:spacing w:afterLines="120" w:after="288"/>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rozvoj společenského i estetického vkusu </w:t>
      </w:r>
    </w:p>
    <w:p w14:paraId="786E374D" w14:textId="50CAC43F" w:rsidR="00AA0BB0" w:rsidRPr="00AA0BB0" w:rsidRDefault="00AA0BB0" w:rsidP="00F504E2">
      <w:pPr>
        <w:pStyle w:val="Zpat"/>
        <w:spacing w:afterLines="120" w:after="288"/>
        <w:ind w:firstLine="60"/>
        <w:jc w:val="left"/>
        <w:rPr>
          <w:rFonts w:asciiTheme="minorHAnsi" w:hAnsiTheme="minorHAnsi" w:cstheme="minorHAnsi"/>
          <w:sz w:val="24"/>
          <w:szCs w:val="24"/>
        </w:rPr>
      </w:pPr>
    </w:p>
    <w:p w14:paraId="5E65C269" w14:textId="374C6FF9" w:rsidR="00B3186D" w:rsidRDefault="00B3186D" w:rsidP="00B3186D">
      <w:pPr>
        <w:pStyle w:val="Zpat"/>
        <w:tabs>
          <w:tab w:val="clear" w:pos="4536"/>
          <w:tab w:val="clear" w:pos="9072"/>
        </w:tabs>
        <w:spacing w:afterLines="120" w:after="288" w:line="250" w:lineRule="exact"/>
        <w:jc w:val="left"/>
        <w:rPr>
          <w:rFonts w:asciiTheme="minorHAnsi" w:hAnsiTheme="minorHAnsi" w:cstheme="minorHAnsi"/>
          <w:color w:val="auto"/>
          <w:sz w:val="24"/>
          <w:szCs w:val="24"/>
        </w:rPr>
      </w:pPr>
    </w:p>
    <w:p w14:paraId="1748234E" w14:textId="77777777" w:rsidR="00327AB1" w:rsidRDefault="00327AB1" w:rsidP="000B390F">
      <w:pPr>
        <w:pStyle w:val="Zpat"/>
        <w:tabs>
          <w:tab w:val="clear" w:pos="4536"/>
          <w:tab w:val="clear" w:pos="9072"/>
        </w:tabs>
        <w:spacing w:afterLines="120" w:after="288" w:line="250" w:lineRule="exact"/>
        <w:jc w:val="left"/>
        <w:rPr>
          <w:rFonts w:asciiTheme="minorHAnsi" w:hAnsiTheme="minorHAnsi" w:cstheme="minorHAnsi"/>
          <w:color w:val="auto"/>
          <w:sz w:val="24"/>
          <w:szCs w:val="24"/>
          <w:u w:val="single"/>
        </w:rPr>
      </w:pPr>
    </w:p>
    <w:p w14:paraId="1322016B" w14:textId="4837947C" w:rsidR="00E07F8A" w:rsidRPr="00A30CCD" w:rsidRDefault="00E07F8A" w:rsidP="000B390F">
      <w:pPr>
        <w:pStyle w:val="Zpat"/>
        <w:tabs>
          <w:tab w:val="clear" w:pos="4536"/>
          <w:tab w:val="clear" w:pos="9072"/>
        </w:tabs>
        <w:spacing w:afterLines="120" w:after="288" w:line="250" w:lineRule="exact"/>
        <w:jc w:val="left"/>
        <w:rPr>
          <w:rFonts w:asciiTheme="minorHAnsi" w:hAnsiTheme="minorHAnsi" w:cstheme="minorHAnsi"/>
          <w:b/>
          <w:bCs/>
          <w:color w:val="auto"/>
          <w:sz w:val="24"/>
          <w:szCs w:val="24"/>
          <w:u w:val="single"/>
        </w:rPr>
      </w:pPr>
      <w:r w:rsidRPr="00A30CCD">
        <w:rPr>
          <w:rFonts w:asciiTheme="minorHAnsi" w:hAnsiTheme="minorHAnsi" w:cstheme="minorHAnsi"/>
          <w:b/>
          <w:bCs/>
          <w:color w:val="auto"/>
          <w:sz w:val="24"/>
          <w:szCs w:val="24"/>
          <w:u w:val="single"/>
        </w:rPr>
        <w:t>Očekávané výstupy:</w:t>
      </w:r>
    </w:p>
    <w:p w14:paraId="7A3F9D83" w14:textId="77777777" w:rsidR="00327AB1" w:rsidRPr="00327AB1" w:rsidRDefault="00327AB1" w:rsidP="000B390F">
      <w:pPr>
        <w:pStyle w:val="Zpat"/>
        <w:tabs>
          <w:tab w:val="clear" w:pos="4536"/>
          <w:tab w:val="clear" w:pos="9072"/>
        </w:tabs>
        <w:spacing w:afterLines="120" w:after="288" w:line="250" w:lineRule="exact"/>
        <w:jc w:val="left"/>
        <w:rPr>
          <w:rFonts w:asciiTheme="minorHAnsi" w:hAnsiTheme="minorHAnsi" w:cstheme="minorHAnsi"/>
          <w:color w:val="auto"/>
          <w:sz w:val="24"/>
          <w:szCs w:val="24"/>
          <w:u w:val="single"/>
        </w:rPr>
      </w:pPr>
    </w:p>
    <w:p w14:paraId="79A0F27C" w14:textId="361FCC99" w:rsidR="00796A00" w:rsidRPr="00796A00" w:rsidRDefault="00796A00" w:rsidP="00F504E2">
      <w:pPr>
        <w:pStyle w:val="Zpat"/>
        <w:numPr>
          <w:ilvl w:val="0"/>
          <w:numId w:val="30"/>
        </w:numPr>
        <w:spacing w:afterLines="120" w:after="288"/>
        <w:jc w:val="left"/>
        <w:rPr>
          <w:rFonts w:asciiTheme="minorHAnsi" w:hAnsiTheme="minorHAnsi" w:cstheme="minorHAnsi"/>
          <w:color w:val="auto"/>
          <w:sz w:val="24"/>
          <w:szCs w:val="24"/>
        </w:rPr>
      </w:pPr>
      <w:r w:rsidRPr="00796A00">
        <w:rPr>
          <w:rFonts w:asciiTheme="minorHAnsi" w:hAnsiTheme="minorHAnsi" w:cstheme="minorHAnsi"/>
          <w:color w:val="auto"/>
          <w:sz w:val="24"/>
          <w:szCs w:val="24"/>
        </w:rPr>
        <w:t xml:space="preserve">koordinovat lokomoci a další polohy a pohyby těla, sladit pohyb s rytmem a hudbou </w:t>
      </w:r>
    </w:p>
    <w:p w14:paraId="18D01B95" w14:textId="7CF8DA47"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vědomě napodobovat jednoduchý pohyb podle vzoru a přizpůsobit jej podle pokynu </w:t>
      </w:r>
    </w:p>
    <w:p w14:paraId="35A93050" w14:textId="71DAC7AE"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porozumět slyšenému (zachytit hlavní myšlenku příběhu, sledovat děj a zopakovat jej ve správných větách) </w:t>
      </w:r>
    </w:p>
    <w:p w14:paraId="46B88496" w14:textId="712B6202"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učit se zpaměti krátké texty (reprodukovat říkanky, písničky, pohádky, zvládnout jednoduchou dramatickou úlohu apod.) </w:t>
      </w:r>
    </w:p>
    <w:p w14:paraId="67E091DC" w14:textId="285BD40C"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sledovat a vyprávět příběh, pohádku </w:t>
      </w:r>
    </w:p>
    <w:p w14:paraId="052A733F" w14:textId="65E2AACC"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popsat situaci (skutečnou, podle obrázku) </w:t>
      </w:r>
    </w:p>
    <w:p w14:paraId="01E69793" w14:textId="43BF372A"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chápat slovní vtip a humor </w:t>
      </w:r>
    </w:p>
    <w:p w14:paraId="67F1ADF5" w14:textId="19B4250B"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projevovat zájem o knížky, soustředěně poslouchat četbu, hudbu, sledovat divadlo, film, užívat telefon </w:t>
      </w:r>
    </w:p>
    <w:p w14:paraId="2DD25388" w14:textId="2EFDE838"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záměrně se soustředit na činnost a udržet pozornost </w:t>
      </w:r>
    </w:p>
    <w:p w14:paraId="17030A73" w14:textId="5DC28249" w:rsidR="00796A00" w:rsidRPr="00796A00" w:rsidRDefault="00796A00"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 xml:space="preserve">učit se nazpaměť krátké texty, vědomě si je zapamatovat a vybavit </w:t>
      </w:r>
    </w:p>
    <w:p w14:paraId="26CC26C3" w14:textId="0A0D117A" w:rsidR="002C2605" w:rsidRPr="002C2605" w:rsidRDefault="00796A00" w:rsidP="00F504E2">
      <w:pPr>
        <w:pStyle w:val="Zpat"/>
        <w:numPr>
          <w:ilvl w:val="0"/>
          <w:numId w:val="30"/>
        </w:numPr>
        <w:spacing w:afterLines="120" w:after="288"/>
        <w:rPr>
          <w:rFonts w:asciiTheme="minorHAnsi" w:hAnsiTheme="minorHAnsi" w:cstheme="minorHAnsi"/>
          <w:bCs/>
          <w:color w:val="auto"/>
          <w:sz w:val="24"/>
          <w:szCs w:val="24"/>
        </w:rPr>
      </w:pPr>
      <w:r w:rsidRPr="00796A00">
        <w:rPr>
          <w:rFonts w:asciiTheme="minorHAnsi" w:hAnsiTheme="minorHAnsi" w:cstheme="minorHAnsi"/>
          <w:bCs/>
          <w:color w:val="auto"/>
          <w:sz w:val="24"/>
          <w:szCs w:val="24"/>
        </w:rPr>
        <w:t>vyjadřovat svou představivost a fantazii v tvořivých činnostech (konstruktivních, výtvarných, hudebních, pohybových či dramatických) i ve slovních výpovědích k nim</w:t>
      </w:r>
    </w:p>
    <w:p w14:paraId="00F7BED1" w14:textId="32641876"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uvědomovat si své možnosti i limity (své silné i slabé stránky) </w:t>
      </w:r>
    </w:p>
    <w:p w14:paraId="54EB8FD4" w14:textId="450B47F9"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přijímat pozitivní ocenění i svůj případný neúspěch a vyrovnat se s ním, učit se hodnotit svoje osobní pokroky </w:t>
      </w:r>
    </w:p>
    <w:p w14:paraId="56D3EE71" w14:textId="5CD504E1"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zachycovat a vyjadřovat své prožitky (slovně, výtvarně, pomocí hudby, hudebně pohybovou či dramatickou improvizací apod.) </w:t>
      </w:r>
    </w:p>
    <w:p w14:paraId="3896C7FA" w14:textId="0B0C4ACF" w:rsidR="002C2605" w:rsidRPr="002C2605" w:rsidRDefault="002C2605" w:rsidP="00F504E2">
      <w:pPr>
        <w:pStyle w:val="Zpat"/>
        <w:numPr>
          <w:ilvl w:val="0"/>
          <w:numId w:val="30"/>
        </w:numPr>
        <w:spacing w:afterLines="120" w:after="288"/>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uplatňovat návyky v základních formách společenského chování ve styku s dospělými i s dětmi (zdravit známé děti i dospělé, rozloučit se, poprosit, poděkovat, vzít si slovo, až když druhý domluví, požádat o pomoc, vyslechnout sdělení, uposlechnout pokyn apod.) </w:t>
      </w:r>
    </w:p>
    <w:p w14:paraId="0831EC23" w14:textId="719E9055"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adaptovat se na život ve škole, aktivně zvládat požadavky plynoucí z prostředí školy i jeho běžných proměn (vnímat základní pravidla jednání ve skupině, podílet se na nich a řídit se jimi, podřídit se rozhodnutí skupiny, přizpůsobit se společnému programu, spolupracovat, přijímat autoritu) a spoluvytvářet v tomto společenství prostředí pohody </w:t>
      </w:r>
    </w:p>
    <w:p w14:paraId="51089891" w14:textId="6B14025D"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vnímat umělecké a kulturní podněty, pozorně poslouchat, sledovat se zájmem literární, dramatické či hudební představení a hodnotit svoje zážitky (říci, co bylo zajímavé, co je zaujalo) </w:t>
      </w:r>
    </w:p>
    <w:p w14:paraId="00DB91EF" w14:textId="79ABA2CB" w:rsidR="002C2605" w:rsidRPr="002C2605" w:rsidRDefault="002C2605" w:rsidP="00F504E2">
      <w:pPr>
        <w:pStyle w:val="Zpat"/>
        <w:numPr>
          <w:ilvl w:val="0"/>
          <w:numId w:val="30"/>
        </w:numPr>
        <w:spacing w:afterLines="120" w:after="288" w:line="250" w:lineRule="exact"/>
        <w:rPr>
          <w:rFonts w:asciiTheme="minorHAnsi" w:hAnsiTheme="minorHAnsi" w:cstheme="minorHAnsi"/>
          <w:bCs/>
          <w:color w:val="auto"/>
          <w:sz w:val="24"/>
          <w:szCs w:val="24"/>
        </w:rPr>
      </w:pPr>
      <w:r w:rsidRPr="002C2605">
        <w:rPr>
          <w:rFonts w:asciiTheme="minorHAnsi" w:hAnsiTheme="minorHAnsi" w:cstheme="minorHAnsi"/>
          <w:bCs/>
          <w:color w:val="auto"/>
          <w:sz w:val="24"/>
          <w:szCs w:val="24"/>
        </w:rPr>
        <w:t xml:space="preserve">vyjadřovat se prostřednictvím hudebních a hudebně pohybových činností, zvládat základní hudební dovednosti vokální i instrumentální (zazpívat píseň, zacházet s jednoduchými hudebními nástroji, sledovat a rozlišovat rytmus) </w:t>
      </w:r>
    </w:p>
    <w:p w14:paraId="67DB4FA3" w14:textId="77777777" w:rsidR="00014A7D" w:rsidRDefault="00014A7D" w:rsidP="002C2605">
      <w:pPr>
        <w:pStyle w:val="Zpat"/>
        <w:spacing w:afterLines="120" w:after="288" w:line="250" w:lineRule="exact"/>
        <w:rPr>
          <w:rFonts w:asciiTheme="minorHAnsi" w:hAnsiTheme="minorHAnsi" w:cstheme="minorHAnsi"/>
          <w:bCs/>
          <w:color w:val="auto"/>
          <w:sz w:val="24"/>
          <w:szCs w:val="24"/>
        </w:rPr>
      </w:pPr>
    </w:p>
    <w:p w14:paraId="6784E74A" w14:textId="77777777" w:rsidR="00014A7D" w:rsidRDefault="00014A7D" w:rsidP="002C2605">
      <w:pPr>
        <w:pStyle w:val="Zpat"/>
        <w:spacing w:afterLines="120" w:after="288" w:line="250" w:lineRule="exact"/>
        <w:rPr>
          <w:rFonts w:asciiTheme="minorHAnsi" w:hAnsiTheme="minorHAnsi" w:cstheme="minorHAnsi"/>
          <w:bCs/>
          <w:color w:val="auto"/>
          <w:sz w:val="24"/>
          <w:szCs w:val="24"/>
        </w:rPr>
      </w:pPr>
    </w:p>
    <w:p w14:paraId="40450F88" w14:textId="77777777" w:rsidR="00014A7D" w:rsidRPr="002C2605" w:rsidRDefault="00014A7D" w:rsidP="002C2605">
      <w:pPr>
        <w:pStyle w:val="Zpat"/>
        <w:spacing w:afterLines="120" w:after="288" w:line="250" w:lineRule="exact"/>
        <w:rPr>
          <w:rFonts w:asciiTheme="minorHAnsi" w:hAnsiTheme="minorHAnsi" w:cstheme="minorHAnsi"/>
          <w:bCs/>
          <w:color w:val="auto"/>
          <w:sz w:val="24"/>
          <w:szCs w:val="24"/>
        </w:rPr>
      </w:pPr>
    </w:p>
    <w:p w14:paraId="034E2F46" w14:textId="79B2D9C9" w:rsidR="00A92085" w:rsidRDefault="00B3186D" w:rsidP="00A54660">
      <w:pPr>
        <w:pStyle w:val="Nadpis1"/>
        <w:rPr>
          <w:rFonts w:asciiTheme="minorHAnsi" w:hAnsiTheme="minorHAnsi" w:cstheme="minorHAnsi"/>
          <w:b w:val="0"/>
          <w:bCs/>
          <w:sz w:val="40"/>
          <w:szCs w:val="40"/>
        </w:rPr>
      </w:pPr>
      <w:r w:rsidRPr="00B3186D">
        <w:rPr>
          <w:rFonts w:asciiTheme="minorHAnsi" w:hAnsiTheme="minorHAnsi" w:cstheme="minorHAnsi"/>
          <w:b w:val="0"/>
          <w:bCs/>
          <w:sz w:val="40"/>
          <w:szCs w:val="40"/>
        </w:rPr>
        <w:lastRenderedPageBreak/>
        <w:t xml:space="preserve">7. </w:t>
      </w:r>
      <w:r w:rsidR="00A54660">
        <w:rPr>
          <w:rFonts w:asciiTheme="minorHAnsi" w:hAnsiTheme="minorHAnsi" w:cstheme="minorHAnsi"/>
          <w:b w:val="0"/>
          <w:bCs/>
          <w:sz w:val="40"/>
          <w:szCs w:val="40"/>
        </w:rPr>
        <w:t>EVALUAČNÍ SYSTÉM</w:t>
      </w:r>
    </w:p>
    <w:p w14:paraId="63880945" w14:textId="77777777" w:rsidR="00F966D1" w:rsidRPr="00F966D1" w:rsidRDefault="00F966D1" w:rsidP="00F966D1">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Evaluace je součástí vzdělávacího procesu. Proto by se měla stát pro každou pedagogickou pracovnici naší mateřské školy denní nutností směřující k ověřování se a zlepšování vlastního pedagogického působení, aby z ní vyvodila závěry pro svou další práci. Tato činnost je povinná.</w:t>
      </w:r>
    </w:p>
    <w:p w14:paraId="55E397F0" w14:textId="21CF3C8E" w:rsidR="00F966D1" w:rsidRPr="00F966D1" w:rsidRDefault="00F966D1" w:rsidP="00F966D1">
      <w:pPr>
        <w:pStyle w:val="Zpat"/>
        <w:tabs>
          <w:tab w:val="clear" w:pos="4536"/>
          <w:tab w:val="clear" w:pos="9072"/>
        </w:tabs>
        <w:spacing w:after="120" w:line="250" w:lineRule="exact"/>
        <w:rPr>
          <w:rFonts w:asciiTheme="minorHAnsi" w:hAnsiTheme="minorHAnsi" w:cstheme="minorHAnsi"/>
          <w:sz w:val="24"/>
          <w:szCs w:val="24"/>
        </w:rPr>
      </w:pPr>
      <w:r w:rsidRPr="00605905">
        <w:rPr>
          <w:rFonts w:asciiTheme="minorHAnsi" w:hAnsiTheme="minorHAnsi" w:cstheme="minorHAnsi"/>
          <w:color w:val="auto"/>
          <w:sz w:val="24"/>
          <w:szCs w:val="24"/>
        </w:rPr>
        <w:t>Evaluace</w:t>
      </w:r>
      <w:r>
        <w:rPr>
          <w:rFonts w:asciiTheme="minorHAnsi" w:hAnsiTheme="minorHAnsi" w:cstheme="minorHAnsi"/>
          <w:sz w:val="24"/>
          <w:szCs w:val="24"/>
        </w:rPr>
        <w:t xml:space="preserve"> </w:t>
      </w:r>
      <w:r>
        <w:rPr>
          <w:rFonts w:asciiTheme="minorHAnsi" w:hAnsiTheme="minorHAnsi" w:cstheme="minorHAnsi"/>
          <w:color w:val="auto"/>
          <w:sz w:val="24"/>
          <w:szCs w:val="24"/>
        </w:rPr>
        <w:t>s</w:t>
      </w:r>
      <w:r w:rsidRPr="00F966D1">
        <w:rPr>
          <w:rFonts w:asciiTheme="minorHAnsi" w:hAnsiTheme="minorHAnsi" w:cstheme="minorHAnsi"/>
          <w:color w:val="auto"/>
          <w:sz w:val="24"/>
          <w:szCs w:val="24"/>
        </w:rPr>
        <w:t>louží k získávání informací o kvalitě vzdělávací práce směřující k dalšímu rozvoji školy, zvyšování účinnosti vzdělávacích činností.</w:t>
      </w:r>
    </w:p>
    <w:p w14:paraId="1748B4F2" w14:textId="77777777" w:rsidR="00F966D1" w:rsidRPr="00900E1F" w:rsidRDefault="00F966D1" w:rsidP="00F966D1">
      <w:pPr>
        <w:pStyle w:val="Zpat"/>
        <w:tabs>
          <w:tab w:val="clear" w:pos="4536"/>
          <w:tab w:val="clear" w:pos="9072"/>
        </w:tabs>
        <w:spacing w:after="120" w:line="250" w:lineRule="exact"/>
        <w:rPr>
          <w:rFonts w:asciiTheme="minorHAnsi" w:hAnsiTheme="minorHAnsi" w:cstheme="minorHAnsi"/>
          <w:color w:val="auto"/>
          <w:sz w:val="24"/>
          <w:szCs w:val="24"/>
        </w:rPr>
      </w:pPr>
    </w:p>
    <w:p w14:paraId="01255EBE" w14:textId="77777777" w:rsidR="00900E1F" w:rsidRDefault="00900E1F"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5B526AD3" w14:textId="130D5292" w:rsidR="00F966D1" w:rsidRPr="00F53479" w:rsidRDefault="00A6479C" w:rsidP="00A6479C">
      <w:pPr>
        <w:pStyle w:val="Zpat"/>
        <w:tabs>
          <w:tab w:val="clear" w:pos="4536"/>
          <w:tab w:val="clear" w:pos="9072"/>
        </w:tabs>
        <w:spacing w:after="120" w:line="250" w:lineRule="exact"/>
        <w:rPr>
          <w:rFonts w:asciiTheme="minorHAnsi" w:hAnsiTheme="minorHAnsi" w:cstheme="minorHAnsi"/>
          <w:b/>
          <w:bCs/>
          <w:color w:val="auto"/>
          <w:sz w:val="24"/>
          <w:szCs w:val="24"/>
        </w:rPr>
      </w:pPr>
      <w:r w:rsidRPr="00F53479">
        <w:rPr>
          <w:rFonts w:asciiTheme="minorHAnsi" w:hAnsiTheme="minorHAnsi" w:cstheme="minorHAnsi"/>
          <w:b/>
          <w:bCs/>
          <w:color w:val="auto"/>
          <w:sz w:val="24"/>
          <w:szCs w:val="24"/>
        </w:rPr>
        <w:t>EVALUACE NA ÚROVNI ŠKOLY:</w:t>
      </w:r>
    </w:p>
    <w:p w14:paraId="05D2A61C" w14:textId="77777777"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u w:val="single"/>
        </w:rPr>
      </w:pPr>
    </w:p>
    <w:p w14:paraId="03D9025D" w14:textId="77777777" w:rsidR="00F966D1" w:rsidRPr="00A6479C"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A6479C">
        <w:rPr>
          <w:rFonts w:asciiTheme="minorHAnsi" w:hAnsiTheme="minorHAnsi" w:cstheme="minorHAnsi"/>
          <w:color w:val="auto"/>
          <w:sz w:val="24"/>
          <w:szCs w:val="24"/>
          <w:u w:val="single"/>
        </w:rPr>
        <w:t>Podmínky školy</w:t>
      </w:r>
    </w:p>
    <w:p w14:paraId="3039ABC9"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Pr>
          <w:rFonts w:asciiTheme="minorHAnsi" w:hAnsiTheme="minorHAnsi" w:cstheme="minorHAnsi"/>
          <w:color w:val="auto"/>
          <w:sz w:val="24"/>
          <w:szCs w:val="24"/>
        </w:rPr>
        <w:t>- z</w:t>
      </w:r>
      <w:r w:rsidR="00F966D1" w:rsidRPr="00F966D1">
        <w:rPr>
          <w:rFonts w:asciiTheme="minorHAnsi" w:hAnsiTheme="minorHAnsi" w:cstheme="minorHAnsi"/>
          <w:color w:val="auto"/>
          <w:sz w:val="24"/>
          <w:szCs w:val="24"/>
        </w:rPr>
        <w:t>da respektuje podmínky mateřské školy: věk dětí, bezpečnost, organizaci provozu</w:t>
      </w:r>
    </w:p>
    <w:p w14:paraId="2103AE53" w14:textId="6E1ED762" w:rsidR="00F966D1" w:rsidRPr="00F966D1"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Pr>
          <w:rFonts w:asciiTheme="minorHAnsi" w:hAnsiTheme="minorHAnsi" w:cstheme="minorHAnsi"/>
          <w:color w:val="auto"/>
          <w:sz w:val="24"/>
          <w:szCs w:val="24"/>
        </w:rPr>
        <w:t>- k</w:t>
      </w:r>
      <w:r w:rsidR="00F966D1" w:rsidRPr="00F966D1">
        <w:rPr>
          <w:rFonts w:asciiTheme="minorHAnsi" w:hAnsiTheme="minorHAnsi" w:cstheme="minorHAnsi"/>
          <w:color w:val="auto"/>
          <w:sz w:val="24"/>
          <w:szCs w:val="24"/>
        </w:rPr>
        <w:t xml:space="preserve">lima školy </w:t>
      </w:r>
      <w:r>
        <w:rPr>
          <w:rFonts w:asciiTheme="minorHAnsi" w:hAnsiTheme="minorHAnsi" w:cstheme="minorHAnsi"/>
          <w:color w:val="auto"/>
          <w:sz w:val="24"/>
          <w:szCs w:val="24"/>
        </w:rPr>
        <w:t>(</w:t>
      </w:r>
      <w:r w:rsidR="00F966D1" w:rsidRPr="00F966D1">
        <w:rPr>
          <w:rFonts w:asciiTheme="minorHAnsi" w:hAnsiTheme="minorHAnsi" w:cstheme="minorHAnsi"/>
          <w:color w:val="auto"/>
          <w:sz w:val="24"/>
          <w:szCs w:val="24"/>
        </w:rPr>
        <w:t>vstřícná atmosféra, pěkný vztah pracovníků, dětí…</w:t>
      </w:r>
      <w:r>
        <w:rPr>
          <w:rFonts w:asciiTheme="minorHAnsi" w:hAnsiTheme="minorHAnsi" w:cstheme="minorHAnsi"/>
          <w:color w:val="auto"/>
          <w:sz w:val="24"/>
          <w:szCs w:val="24"/>
        </w:rPr>
        <w:t>)</w:t>
      </w:r>
    </w:p>
    <w:p w14:paraId="2543755A" w14:textId="78F07870"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průběžně</w:t>
      </w:r>
    </w:p>
    <w:p w14:paraId="27F9D750" w14:textId="3C494684"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36C5D4D5" w14:textId="62230A19"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 xml:space="preserve">písemné hodnocení odevzdat do </w:t>
      </w:r>
      <w:r w:rsidR="00A6479C" w:rsidRPr="00F966D1">
        <w:rPr>
          <w:rFonts w:asciiTheme="minorHAnsi" w:hAnsiTheme="minorHAnsi" w:cstheme="minorHAnsi"/>
          <w:color w:val="auto"/>
          <w:sz w:val="24"/>
          <w:szCs w:val="24"/>
        </w:rPr>
        <w:t>30.6.</w:t>
      </w:r>
    </w:p>
    <w:p w14:paraId="5DC47FC0"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i/>
          <w:iCs/>
          <w:color w:val="auto"/>
          <w:sz w:val="24"/>
          <w:szCs w:val="24"/>
        </w:rPr>
      </w:pPr>
    </w:p>
    <w:p w14:paraId="5E82AEC4" w14:textId="2F800820" w:rsidR="00F966D1" w:rsidRPr="00A6479C"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A6479C">
        <w:rPr>
          <w:rFonts w:asciiTheme="minorHAnsi" w:hAnsiTheme="minorHAnsi" w:cstheme="minorHAnsi"/>
          <w:color w:val="auto"/>
          <w:sz w:val="24"/>
          <w:szCs w:val="24"/>
          <w:u w:val="single"/>
        </w:rPr>
        <w:t>Cíle a záměry ŠVP</w:t>
      </w:r>
    </w:p>
    <w:p w14:paraId="5502E43D"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Pr>
          <w:rFonts w:asciiTheme="minorHAnsi" w:hAnsiTheme="minorHAnsi" w:cstheme="minorHAnsi"/>
          <w:color w:val="auto"/>
          <w:sz w:val="24"/>
          <w:szCs w:val="24"/>
        </w:rPr>
        <w:t>- z</w:t>
      </w:r>
      <w:r w:rsidR="00F966D1" w:rsidRPr="00F966D1">
        <w:rPr>
          <w:rFonts w:asciiTheme="minorHAnsi" w:hAnsiTheme="minorHAnsi" w:cstheme="minorHAnsi"/>
          <w:color w:val="auto"/>
          <w:sz w:val="24"/>
          <w:szCs w:val="24"/>
        </w:rPr>
        <w:t xml:space="preserve">da je realizován v souladu s RVP  </w:t>
      </w:r>
    </w:p>
    <w:p w14:paraId="398A2788"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Pr>
          <w:rFonts w:asciiTheme="minorHAnsi" w:hAnsiTheme="minorHAnsi" w:cstheme="minorHAnsi"/>
          <w:color w:val="auto"/>
          <w:sz w:val="24"/>
          <w:szCs w:val="24"/>
        </w:rPr>
        <w:t>- z</w:t>
      </w:r>
      <w:r w:rsidR="00F966D1" w:rsidRPr="00F966D1">
        <w:rPr>
          <w:rFonts w:asciiTheme="minorHAnsi" w:hAnsiTheme="minorHAnsi" w:cstheme="minorHAnsi"/>
          <w:color w:val="auto"/>
          <w:sz w:val="24"/>
          <w:szCs w:val="24"/>
        </w:rPr>
        <w:t>da je zpracován do podoby integrovaných bloků přiměřeného rozsah</w:t>
      </w:r>
      <w:r>
        <w:rPr>
          <w:rFonts w:asciiTheme="minorHAnsi" w:hAnsiTheme="minorHAnsi" w:cstheme="minorHAnsi"/>
          <w:color w:val="auto"/>
          <w:sz w:val="24"/>
          <w:szCs w:val="24"/>
        </w:rPr>
        <w:t>u</w:t>
      </w:r>
    </w:p>
    <w:p w14:paraId="0F431BE1" w14:textId="223C33F7" w:rsidR="00F966D1" w:rsidRPr="00F966D1"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Pr>
          <w:rFonts w:asciiTheme="minorHAnsi" w:hAnsiTheme="minorHAnsi" w:cstheme="minorHAnsi"/>
          <w:color w:val="auto"/>
          <w:sz w:val="24"/>
          <w:szCs w:val="24"/>
        </w:rPr>
        <w:t>- z</w:t>
      </w:r>
      <w:r w:rsidR="00F966D1" w:rsidRPr="00F966D1">
        <w:rPr>
          <w:rFonts w:asciiTheme="minorHAnsi" w:hAnsiTheme="minorHAnsi" w:cstheme="minorHAnsi"/>
          <w:color w:val="auto"/>
          <w:sz w:val="24"/>
          <w:szCs w:val="24"/>
        </w:rPr>
        <w:t xml:space="preserve">da jsou bloky postaveny jako dostatečně otevřené a jsou zpracovány do té </w:t>
      </w:r>
      <w:proofErr w:type="gramStart"/>
      <w:r w:rsidR="00F966D1" w:rsidRPr="00F966D1">
        <w:rPr>
          <w:rFonts w:asciiTheme="minorHAnsi" w:hAnsiTheme="minorHAnsi" w:cstheme="minorHAnsi"/>
          <w:color w:val="auto"/>
          <w:sz w:val="24"/>
          <w:szCs w:val="24"/>
        </w:rPr>
        <w:t>míry,</w:t>
      </w:r>
      <w:r>
        <w:rPr>
          <w:rFonts w:asciiTheme="minorHAnsi" w:hAnsiTheme="minorHAnsi" w:cstheme="minorHAnsi"/>
          <w:color w:val="auto"/>
          <w:sz w:val="24"/>
          <w:szCs w:val="24"/>
        </w:rPr>
        <w:t xml:space="preserve"> </w:t>
      </w:r>
      <w:r w:rsidR="00E569C8">
        <w:rPr>
          <w:rFonts w:asciiTheme="minorHAnsi" w:hAnsiTheme="minorHAnsi" w:cstheme="minorHAnsi"/>
          <w:color w:val="auto"/>
          <w:sz w:val="24"/>
          <w:szCs w:val="24"/>
        </w:rPr>
        <w:t xml:space="preserve">  </w:t>
      </w:r>
      <w:proofErr w:type="gramEnd"/>
      <w:r w:rsidR="00F966D1" w:rsidRPr="00F966D1">
        <w:rPr>
          <w:rFonts w:asciiTheme="minorHAnsi" w:hAnsiTheme="minorHAnsi" w:cstheme="minorHAnsi"/>
          <w:color w:val="auto"/>
          <w:sz w:val="24"/>
          <w:szCs w:val="24"/>
        </w:rPr>
        <w:t xml:space="preserve">aby </w:t>
      </w:r>
      <w:r w:rsidRPr="00F966D1">
        <w:rPr>
          <w:rFonts w:asciiTheme="minorHAnsi" w:hAnsiTheme="minorHAnsi" w:cstheme="minorHAnsi"/>
          <w:color w:val="auto"/>
          <w:sz w:val="24"/>
          <w:szCs w:val="24"/>
        </w:rPr>
        <w:t>práci</w:t>
      </w:r>
      <w:r w:rsidR="00F966D1" w:rsidRPr="00F966D1">
        <w:rPr>
          <w:rFonts w:asciiTheme="minorHAnsi" w:hAnsiTheme="minorHAnsi" w:cstheme="minorHAnsi"/>
          <w:color w:val="auto"/>
          <w:sz w:val="24"/>
          <w:szCs w:val="24"/>
        </w:rPr>
        <w:t xml:space="preserve"> pedagoga usměrňovaly, ale zbytečně jej neomezovaly a nesvazovaly ani</w:t>
      </w:r>
      <w:r>
        <w:rPr>
          <w:rFonts w:asciiTheme="minorHAnsi" w:hAnsiTheme="minorHAnsi" w:cstheme="minorHAnsi"/>
          <w:color w:val="auto"/>
          <w:sz w:val="24"/>
          <w:szCs w:val="24"/>
        </w:rPr>
        <w:t xml:space="preserve"> </w:t>
      </w:r>
      <w:r w:rsidR="00F966D1" w:rsidRPr="00F966D1">
        <w:rPr>
          <w:rFonts w:asciiTheme="minorHAnsi" w:hAnsiTheme="minorHAnsi" w:cstheme="minorHAnsi"/>
          <w:color w:val="auto"/>
          <w:sz w:val="24"/>
          <w:szCs w:val="24"/>
        </w:rPr>
        <w:t>děti</w:t>
      </w:r>
    </w:p>
    <w:p w14:paraId="1C260054"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p>
    <w:p w14:paraId="1C913832" w14:textId="4E408473" w:rsidR="00F966D1" w:rsidRPr="00A6479C"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A6479C">
        <w:rPr>
          <w:rFonts w:asciiTheme="minorHAnsi" w:hAnsiTheme="minorHAnsi" w:cstheme="minorHAnsi"/>
          <w:color w:val="auto"/>
          <w:sz w:val="24"/>
          <w:szCs w:val="24"/>
          <w:u w:val="single"/>
        </w:rPr>
        <w:t>Práce pedagogického sboru</w:t>
      </w:r>
    </w:p>
    <w:p w14:paraId="0A258526" w14:textId="1A6C9275" w:rsidR="00F966D1" w:rsidRPr="00F966D1"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r w:rsidRPr="00F966D1">
        <w:rPr>
          <w:rFonts w:asciiTheme="minorHAnsi" w:hAnsiTheme="minorHAnsi" w:cstheme="minorHAnsi"/>
          <w:color w:val="auto"/>
          <w:sz w:val="24"/>
          <w:szCs w:val="24"/>
        </w:rPr>
        <w:t xml:space="preserve">Pravidelná evaluace </w:t>
      </w:r>
      <w:r w:rsidR="00A6479C">
        <w:rPr>
          <w:rFonts w:asciiTheme="minorHAnsi" w:hAnsiTheme="minorHAnsi" w:cstheme="minorHAnsi"/>
          <w:color w:val="auto"/>
          <w:sz w:val="24"/>
          <w:szCs w:val="24"/>
        </w:rPr>
        <w:t>(</w:t>
      </w:r>
      <w:r w:rsidRPr="00F966D1">
        <w:rPr>
          <w:rFonts w:asciiTheme="minorHAnsi" w:hAnsiTheme="minorHAnsi" w:cstheme="minorHAnsi"/>
          <w:color w:val="auto"/>
          <w:sz w:val="24"/>
          <w:szCs w:val="24"/>
        </w:rPr>
        <w:t>kontrolní činnost</w:t>
      </w:r>
      <w:r w:rsidR="00A6479C">
        <w:rPr>
          <w:rFonts w:asciiTheme="minorHAnsi" w:hAnsiTheme="minorHAnsi" w:cstheme="minorHAnsi"/>
          <w:color w:val="auto"/>
          <w:sz w:val="24"/>
          <w:szCs w:val="24"/>
        </w:rPr>
        <w:t>)</w:t>
      </w:r>
      <w:r w:rsidRPr="00F966D1">
        <w:rPr>
          <w:rFonts w:asciiTheme="minorHAnsi" w:hAnsiTheme="minorHAnsi" w:cstheme="minorHAnsi"/>
          <w:color w:val="auto"/>
          <w:sz w:val="24"/>
          <w:szCs w:val="24"/>
        </w:rPr>
        <w:t xml:space="preserve"> potřebná pro zdokonalování práce školy</w:t>
      </w:r>
      <w:r w:rsidR="00A6479C">
        <w:rPr>
          <w:rFonts w:asciiTheme="minorHAnsi" w:hAnsiTheme="minorHAnsi" w:cstheme="minorHAnsi"/>
          <w:color w:val="auto"/>
          <w:sz w:val="24"/>
          <w:szCs w:val="24"/>
        </w:rPr>
        <w:t>.</w:t>
      </w:r>
    </w:p>
    <w:p w14:paraId="5C71B202" w14:textId="48926292"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průběžně</w:t>
      </w:r>
    </w:p>
    <w:p w14:paraId="10C6E134" w14:textId="32DC533B"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ředitelka</w:t>
      </w:r>
    </w:p>
    <w:p w14:paraId="38BA3FA3" w14:textId="4971D041"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zápisy</w:t>
      </w:r>
    </w:p>
    <w:p w14:paraId="36427430" w14:textId="77777777" w:rsidR="00900E1F" w:rsidRDefault="00900E1F"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20F956C2" w14:textId="77777777" w:rsidR="00900E1F" w:rsidRDefault="00900E1F"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0CB12373" w14:textId="2E70304A" w:rsidR="00F966D1" w:rsidRPr="00F53479" w:rsidRDefault="00A6479C" w:rsidP="00A6479C">
      <w:pPr>
        <w:pStyle w:val="Zpat"/>
        <w:tabs>
          <w:tab w:val="clear" w:pos="4536"/>
          <w:tab w:val="clear" w:pos="9072"/>
        </w:tabs>
        <w:spacing w:after="120" w:line="250" w:lineRule="exact"/>
        <w:rPr>
          <w:rFonts w:asciiTheme="minorHAnsi" w:hAnsiTheme="minorHAnsi" w:cstheme="minorHAnsi"/>
          <w:b/>
          <w:bCs/>
          <w:color w:val="auto"/>
          <w:sz w:val="24"/>
          <w:szCs w:val="24"/>
        </w:rPr>
      </w:pPr>
      <w:r w:rsidRPr="00F53479">
        <w:rPr>
          <w:rFonts w:asciiTheme="minorHAnsi" w:hAnsiTheme="minorHAnsi" w:cstheme="minorHAnsi"/>
          <w:b/>
          <w:bCs/>
          <w:color w:val="auto"/>
          <w:sz w:val="24"/>
          <w:szCs w:val="24"/>
        </w:rPr>
        <w:t>EVALUACE NA ÚROVNI TŘÍDY:</w:t>
      </w:r>
    </w:p>
    <w:p w14:paraId="33237690" w14:textId="77777777" w:rsidR="00A6479C" w:rsidRPr="001057B3" w:rsidRDefault="00A6479C" w:rsidP="00A6479C">
      <w:pPr>
        <w:pStyle w:val="Zpat"/>
        <w:tabs>
          <w:tab w:val="clear" w:pos="4536"/>
          <w:tab w:val="clear" w:pos="9072"/>
        </w:tabs>
        <w:spacing w:after="120" w:line="250" w:lineRule="exact"/>
        <w:rPr>
          <w:rFonts w:asciiTheme="minorHAnsi" w:hAnsiTheme="minorHAnsi" w:cstheme="minorHAnsi"/>
          <w:color w:val="auto"/>
          <w:sz w:val="24"/>
          <w:szCs w:val="24"/>
          <w:u w:val="single"/>
        </w:rPr>
      </w:pPr>
    </w:p>
    <w:p w14:paraId="02A9AFFF" w14:textId="061B48CF" w:rsidR="00F966D1" w:rsidRPr="001057B3"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 xml:space="preserve">Klima třídy, potřeby dítěte </w:t>
      </w:r>
      <w:r w:rsidR="00A6479C" w:rsidRPr="001057B3">
        <w:rPr>
          <w:rFonts w:asciiTheme="minorHAnsi" w:hAnsiTheme="minorHAnsi" w:cstheme="minorHAnsi"/>
          <w:color w:val="auto"/>
          <w:sz w:val="24"/>
          <w:szCs w:val="24"/>
          <w:u w:val="single"/>
        </w:rPr>
        <w:t>(</w:t>
      </w:r>
      <w:r w:rsidRPr="001057B3">
        <w:rPr>
          <w:rFonts w:asciiTheme="minorHAnsi" w:hAnsiTheme="minorHAnsi" w:cstheme="minorHAnsi"/>
          <w:color w:val="auto"/>
          <w:sz w:val="24"/>
          <w:szCs w:val="24"/>
          <w:u w:val="single"/>
        </w:rPr>
        <w:t>hodnocení třídy jako celku</w:t>
      </w:r>
      <w:r w:rsidR="00A6479C" w:rsidRPr="001057B3">
        <w:rPr>
          <w:rFonts w:asciiTheme="minorHAnsi" w:hAnsiTheme="minorHAnsi" w:cstheme="minorHAnsi"/>
          <w:color w:val="auto"/>
          <w:sz w:val="24"/>
          <w:szCs w:val="24"/>
          <w:u w:val="single"/>
        </w:rPr>
        <w:t>)</w:t>
      </w:r>
    </w:p>
    <w:p w14:paraId="42D18C79"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2x ročně</w:t>
      </w:r>
    </w:p>
    <w:p w14:paraId="7C06D8B2" w14:textId="2E4F34F1"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2DB4143C" w14:textId="2FAEC789" w:rsid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 xml:space="preserve">písemně do 15.2. </w:t>
      </w:r>
      <w:r w:rsidR="00A6479C" w:rsidRPr="00F966D1">
        <w:rPr>
          <w:rFonts w:asciiTheme="minorHAnsi" w:hAnsiTheme="minorHAnsi" w:cstheme="minorHAnsi"/>
          <w:color w:val="auto"/>
          <w:sz w:val="24"/>
          <w:szCs w:val="24"/>
        </w:rPr>
        <w:t>a 30.6.</w:t>
      </w:r>
    </w:p>
    <w:p w14:paraId="4157305D" w14:textId="77777777" w:rsidR="00A30CCD" w:rsidRPr="00F966D1" w:rsidRDefault="00A30CCD"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6D4E8C06"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p>
    <w:p w14:paraId="7079071A" w14:textId="6AB01DE4" w:rsidR="00F966D1" w:rsidRPr="001057B3"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 xml:space="preserve">Evaluace vzdělávacích </w:t>
      </w:r>
      <w:r w:rsidR="00A6479C" w:rsidRPr="001057B3">
        <w:rPr>
          <w:rFonts w:asciiTheme="minorHAnsi" w:hAnsiTheme="minorHAnsi" w:cstheme="minorHAnsi"/>
          <w:color w:val="auto"/>
          <w:sz w:val="24"/>
          <w:szCs w:val="24"/>
          <w:u w:val="single"/>
        </w:rPr>
        <w:t>výsledků (</w:t>
      </w:r>
      <w:r w:rsidRPr="001057B3">
        <w:rPr>
          <w:rFonts w:asciiTheme="minorHAnsi" w:hAnsiTheme="minorHAnsi" w:cstheme="minorHAnsi"/>
          <w:color w:val="auto"/>
          <w:sz w:val="24"/>
          <w:szCs w:val="24"/>
          <w:u w:val="single"/>
        </w:rPr>
        <w:t>třídy jako celku</w:t>
      </w:r>
      <w:r w:rsidR="00A6479C" w:rsidRPr="001057B3">
        <w:rPr>
          <w:rFonts w:asciiTheme="minorHAnsi" w:hAnsiTheme="minorHAnsi" w:cstheme="minorHAnsi"/>
          <w:color w:val="auto"/>
          <w:sz w:val="24"/>
          <w:szCs w:val="24"/>
          <w:u w:val="single"/>
        </w:rPr>
        <w:t>)</w:t>
      </w:r>
    </w:p>
    <w:p w14:paraId="6E127152"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průběžně</w:t>
      </w:r>
    </w:p>
    <w:p w14:paraId="549240D0" w14:textId="5F299F45"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09CD464E" w14:textId="5AD0055D" w:rsid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písemně do 31.8.</w:t>
      </w:r>
    </w:p>
    <w:p w14:paraId="69780259" w14:textId="77777777" w:rsidR="00A30CCD" w:rsidRPr="00F966D1" w:rsidRDefault="00A30CCD"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588F361D" w14:textId="77777777" w:rsidR="00DA462D" w:rsidRDefault="00DA462D"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p>
    <w:p w14:paraId="230ED08A" w14:textId="775D7CF2" w:rsidR="00F966D1" w:rsidRPr="001057B3"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lastRenderedPageBreak/>
        <w:t xml:space="preserve">Hodnocení jednotlivých bloků </w:t>
      </w:r>
      <w:r w:rsidR="00A6479C" w:rsidRPr="001057B3">
        <w:rPr>
          <w:rFonts w:asciiTheme="minorHAnsi" w:hAnsiTheme="minorHAnsi" w:cstheme="minorHAnsi"/>
          <w:color w:val="auto"/>
          <w:sz w:val="24"/>
          <w:szCs w:val="24"/>
          <w:u w:val="single"/>
        </w:rPr>
        <w:t>(</w:t>
      </w:r>
      <w:r w:rsidRPr="001057B3">
        <w:rPr>
          <w:rFonts w:asciiTheme="minorHAnsi" w:hAnsiTheme="minorHAnsi" w:cstheme="minorHAnsi"/>
          <w:color w:val="auto"/>
          <w:sz w:val="24"/>
          <w:szCs w:val="24"/>
          <w:u w:val="single"/>
        </w:rPr>
        <w:t>témat</w:t>
      </w:r>
      <w:r w:rsidR="00A6479C" w:rsidRPr="001057B3">
        <w:rPr>
          <w:rFonts w:asciiTheme="minorHAnsi" w:hAnsiTheme="minorHAnsi" w:cstheme="minorHAnsi"/>
          <w:color w:val="auto"/>
          <w:sz w:val="24"/>
          <w:szCs w:val="24"/>
          <w:u w:val="single"/>
        </w:rPr>
        <w:t>)</w:t>
      </w:r>
      <w:r w:rsidRPr="001057B3">
        <w:rPr>
          <w:rFonts w:asciiTheme="minorHAnsi" w:hAnsiTheme="minorHAnsi" w:cstheme="minorHAnsi"/>
          <w:color w:val="auto"/>
          <w:sz w:val="24"/>
          <w:szCs w:val="24"/>
          <w:u w:val="single"/>
        </w:rPr>
        <w:t xml:space="preserve"> - propojenost, četnost…. TVP</w:t>
      </w:r>
    </w:p>
    <w:p w14:paraId="0A630C70"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1x ročně</w:t>
      </w:r>
    </w:p>
    <w:p w14:paraId="14E0D10C" w14:textId="796A9ED1"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0FC08138" w14:textId="0A5BB68F"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písemně do 31.8.</w:t>
      </w:r>
    </w:p>
    <w:p w14:paraId="7D711F00" w14:textId="77777777" w:rsidR="00A6479C"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p>
    <w:p w14:paraId="6729FC3C" w14:textId="22F072CE" w:rsidR="00F966D1" w:rsidRPr="001057B3" w:rsidRDefault="00F966D1"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Autoevaluace</w:t>
      </w:r>
    </w:p>
    <w:p w14:paraId="50BE8128"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1x ročně</w:t>
      </w:r>
    </w:p>
    <w:p w14:paraId="376DC2EF" w14:textId="7B773E86"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08DC17C7" w14:textId="28A68BD3"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test   průběžně</w:t>
      </w:r>
    </w:p>
    <w:p w14:paraId="3BE6D0A8" w14:textId="77777777" w:rsidR="00900E1F" w:rsidRDefault="00900E1F"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6745B327" w14:textId="7C71FC3E" w:rsidR="00F966D1" w:rsidRPr="00F53479" w:rsidRDefault="00A6479C" w:rsidP="00A6479C">
      <w:pPr>
        <w:pStyle w:val="Zpat"/>
        <w:tabs>
          <w:tab w:val="clear" w:pos="4536"/>
          <w:tab w:val="clear" w:pos="9072"/>
        </w:tabs>
        <w:spacing w:after="120" w:line="250" w:lineRule="exact"/>
        <w:rPr>
          <w:rFonts w:asciiTheme="minorHAnsi" w:hAnsiTheme="minorHAnsi" w:cstheme="minorHAnsi"/>
          <w:b/>
          <w:bCs/>
          <w:color w:val="auto"/>
          <w:sz w:val="24"/>
          <w:szCs w:val="24"/>
        </w:rPr>
      </w:pPr>
      <w:r w:rsidRPr="00F53479">
        <w:rPr>
          <w:rFonts w:asciiTheme="minorHAnsi" w:hAnsiTheme="minorHAnsi" w:cstheme="minorHAnsi"/>
          <w:b/>
          <w:bCs/>
          <w:color w:val="auto"/>
          <w:sz w:val="24"/>
          <w:szCs w:val="24"/>
        </w:rPr>
        <w:t>EVALUACE NA ÚROVNI JEDNOTLIVÝCH DĚTÍ:</w:t>
      </w:r>
    </w:p>
    <w:p w14:paraId="68422A01" w14:textId="77777777" w:rsidR="00A6479C" w:rsidRPr="00A6479C" w:rsidRDefault="00A6479C" w:rsidP="00A6479C">
      <w:pPr>
        <w:pStyle w:val="Zpat"/>
        <w:tabs>
          <w:tab w:val="clear" w:pos="4536"/>
          <w:tab w:val="clear" w:pos="9072"/>
        </w:tabs>
        <w:spacing w:after="120" w:line="250" w:lineRule="exact"/>
        <w:rPr>
          <w:rFonts w:asciiTheme="minorHAnsi" w:hAnsiTheme="minorHAnsi" w:cstheme="minorHAnsi"/>
          <w:color w:val="auto"/>
          <w:sz w:val="24"/>
          <w:szCs w:val="24"/>
          <w:u w:val="single"/>
        </w:rPr>
      </w:pPr>
    </w:p>
    <w:p w14:paraId="77F6E01E" w14:textId="69B3E030" w:rsidR="00F966D1" w:rsidRPr="001057B3"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I</w:t>
      </w:r>
      <w:r w:rsidR="00F966D1" w:rsidRPr="001057B3">
        <w:rPr>
          <w:rFonts w:asciiTheme="minorHAnsi" w:hAnsiTheme="minorHAnsi" w:cstheme="minorHAnsi"/>
          <w:color w:val="auto"/>
          <w:sz w:val="24"/>
          <w:szCs w:val="24"/>
          <w:u w:val="single"/>
        </w:rPr>
        <w:t>ndividuální zvláštnosti dětí</w:t>
      </w:r>
    </w:p>
    <w:p w14:paraId="5500CFE4"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průběžně</w:t>
      </w:r>
    </w:p>
    <w:p w14:paraId="1B34345F" w14:textId="184EDBEC"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32665481" w14:textId="24579E0A" w:rsidR="00A6479C" w:rsidRDefault="00F966D1" w:rsidP="00014A7D">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 xml:space="preserve">záznam o </w:t>
      </w:r>
      <w:r w:rsidR="00014A7D">
        <w:rPr>
          <w:rFonts w:asciiTheme="minorHAnsi" w:hAnsiTheme="minorHAnsi" w:cstheme="minorHAnsi"/>
          <w:color w:val="auto"/>
          <w:sz w:val="24"/>
          <w:szCs w:val="24"/>
        </w:rPr>
        <w:t>dítěti</w:t>
      </w:r>
    </w:p>
    <w:p w14:paraId="088E86AF" w14:textId="77777777" w:rsidR="00014A7D" w:rsidRDefault="00014A7D" w:rsidP="00014A7D">
      <w:pPr>
        <w:pStyle w:val="Zpat"/>
        <w:tabs>
          <w:tab w:val="clear" w:pos="4536"/>
          <w:tab w:val="clear" w:pos="9072"/>
        </w:tabs>
        <w:spacing w:after="120" w:line="250" w:lineRule="exact"/>
        <w:rPr>
          <w:rFonts w:asciiTheme="minorHAnsi" w:hAnsiTheme="minorHAnsi" w:cstheme="minorHAnsi"/>
          <w:color w:val="auto"/>
          <w:sz w:val="24"/>
          <w:szCs w:val="24"/>
        </w:rPr>
      </w:pPr>
    </w:p>
    <w:p w14:paraId="20AF74C4" w14:textId="7BB46700" w:rsidR="00CE5ABC" w:rsidRPr="001057B3" w:rsidRDefault="00A6479C" w:rsidP="00CE5AB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S</w:t>
      </w:r>
      <w:r w:rsidR="00F966D1" w:rsidRPr="001057B3">
        <w:rPr>
          <w:rFonts w:asciiTheme="minorHAnsi" w:hAnsiTheme="minorHAnsi" w:cstheme="minorHAnsi"/>
          <w:color w:val="auto"/>
          <w:sz w:val="24"/>
          <w:szCs w:val="24"/>
          <w:u w:val="single"/>
        </w:rPr>
        <w:t>polupráce s</w:t>
      </w:r>
      <w:r w:rsidR="00CE5ABC" w:rsidRPr="001057B3">
        <w:rPr>
          <w:rFonts w:asciiTheme="minorHAnsi" w:hAnsiTheme="minorHAnsi" w:cstheme="minorHAnsi"/>
          <w:color w:val="auto"/>
          <w:sz w:val="24"/>
          <w:szCs w:val="24"/>
          <w:u w:val="single"/>
        </w:rPr>
        <w:t> </w:t>
      </w:r>
      <w:r w:rsidR="00F966D1" w:rsidRPr="001057B3">
        <w:rPr>
          <w:rFonts w:asciiTheme="minorHAnsi" w:hAnsiTheme="minorHAnsi" w:cstheme="minorHAnsi"/>
          <w:color w:val="auto"/>
          <w:sz w:val="24"/>
          <w:szCs w:val="24"/>
          <w:u w:val="single"/>
        </w:rPr>
        <w:t>rodiči</w:t>
      </w:r>
    </w:p>
    <w:p w14:paraId="1CB7E8C2" w14:textId="3E662036" w:rsidR="00900E1F"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r>
      <w:r w:rsidR="00900E1F" w:rsidRPr="00F966D1">
        <w:rPr>
          <w:rFonts w:asciiTheme="minorHAnsi" w:hAnsiTheme="minorHAnsi" w:cstheme="minorHAnsi"/>
          <w:color w:val="auto"/>
          <w:sz w:val="24"/>
          <w:szCs w:val="24"/>
        </w:rPr>
        <w:t>p</w:t>
      </w:r>
      <w:r w:rsidR="00900E1F">
        <w:rPr>
          <w:rFonts w:asciiTheme="minorHAnsi" w:hAnsiTheme="minorHAnsi" w:cstheme="minorHAnsi"/>
          <w:color w:val="auto"/>
          <w:sz w:val="24"/>
          <w:szCs w:val="24"/>
        </w:rPr>
        <w:t>o celý rok</w:t>
      </w:r>
    </w:p>
    <w:p w14:paraId="56691465" w14:textId="5056AD0A" w:rsidR="00900E1F" w:rsidRPr="00F966D1" w:rsidRDefault="00900E1F" w:rsidP="00900E1F">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sidRPr="00F966D1">
        <w:rPr>
          <w:rFonts w:asciiTheme="minorHAnsi" w:hAnsiTheme="minorHAnsi" w:cstheme="minorHAnsi"/>
          <w:color w:val="auto"/>
          <w:sz w:val="24"/>
          <w:szCs w:val="24"/>
        </w:rPr>
        <w:t>všechny učitelky</w:t>
      </w:r>
    </w:p>
    <w:p w14:paraId="18405031" w14:textId="28393672" w:rsidR="00900E1F" w:rsidRPr="00F966D1" w:rsidRDefault="00900E1F" w:rsidP="00900E1F">
      <w:pPr>
        <w:pStyle w:val="Zpat"/>
        <w:tabs>
          <w:tab w:val="clear" w:pos="4536"/>
          <w:tab w:val="clear" w:pos="9072"/>
        </w:tabs>
        <w:spacing w:after="120" w:line="250" w:lineRule="exact"/>
        <w:rPr>
          <w:rFonts w:asciiTheme="minorHAnsi" w:hAnsiTheme="minorHAnsi" w:cstheme="minorHAnsi"/>
          <w:color w:val="auto"/>
          <w:sz w:val="24"/>
          <w:szCs w:val="24"/>
        </w:rPr>
      </w:pPr>
      <w:r w:rsidRPr="00F966D1">
        <w:rPr>
          <w:rFonts w:asciiTheme="minorHAnsi" w:hAnsiTheme="minorHAnsi" w:cstheme="minorHAnsi"/>
          <w:color w:val="auto"/>
          <w:sz w:val="24"/>
          <w:szCs w:val="24"/>
        </w:rPr>
        <w:tab/>
      </w:r>
      <w:r w:rsidRPr="00F966D1">
        <w:rPr>
          <w:rFonts w:asciiTheme="minorHAnsi" w:hAnsiTheme="minorHAnsi" w:cstheme="minorHAnsi"/>
          <w:color w:val="auto"/>
          <w:sz w:val="24"/>
          <w:szCs w:val="24"/>
        </w:rPr>
        <w:tab/>
      </w:r>
      <w:r w:rsidR="00F53479">
        <w:rPr>
          <w:rFonts w:asciiTheme="minorHAnsi" w:hAnsiTheme="minorHAnsi" w:cstheme="minorHAnsi"/>
          <w:color w:val="auto"/>
          <w:sz w:val="24"/>
          <w:szCs w:val="24"/>
        </w:rPr>
        <w:tab/>
      </w:r>
      <w:r>
        <w:rPr>
          <w:rFonts w:asciiTheme="minorHAnsi" w:hAnsiTheme="minorHAnsi" w:cstheme="minorHAnsi"/>
          <w:color w:val="auto"/>
          <w:sz w:val="24"/>
          <w:szCs w:val="24"/>
        </w:rPr>
        <w:t>dotazníky, rozhovory, akce</w:t>
      </w:r>
    </w:p>
    <w:p w14:paraId="5B0FCDAA" w14:textId="77777777" w:rsidR="00900E1F" w:rsidRDefault="00900E1F"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02B4EE38" w14:textId="5D59DA12" w:rsidR="00A6479C" w:rsidRPr="00F53479" w:rsidRDefault="00A6479C" w:rsidP="00A6479C">
      <w:pPr>
        <w:pStyle w:val="Zpat"/>
        <w:tabs>
          <w:tab w:val="clear" w:pos="4536"/>
          <w:tab w:val="clear" w:pos="9072"/>
        </w:tabs>
        <w:spacing w:after="120" w:line="250" w:lineRule="exact"/>
        <w:rPr>
          <w:rFonts w:asciiTheme="minorHAnsi" w:hAnsiTheme="minorHAnsi" w:cstheme="minorHAnsi"/>
          <w:b/>
          <w:bCs/>
          <w:color w:val="auto"/>
          <w:sz w:val="24"/>
          <w:szCs w:val="24"/>
        </w:rPr>
      </w:pPr>
      <w:r w:rsidRPr="00F53479">
        <w:rPr>
          <w:rFonts w:asciiTheme="minorHAnsi" w:hAnsiTheme="minorHAnsi" w:cstheme="minorHAnsi"/>
          <w:b/>
          <w:bCs/>
          <w:color w:val="auto"/>
          <w:sz w:val="24"/>
          <w:szCs w:val="24"/>
        </w:rPr>
        <w:t>EVALUACE ŠKOLNÍHO KURIKULA</w:t>
      </w:r>
    </w:p>
    <w:p w14:paraId="44A03665" w14:textId="77777777" w:rsidR="00A6479C" w:rsidRPr="00A6479C" w:rsidRDefault="00A6479C" w:rsidP="00A6479C">
      <w:pPr>
        <w:pStyle w:val="Zpat"/>
        <w:tabs>
          <w:tab w:val="clear" w:pos="4536"/>
          <w:tab w:val="clear" w:pos="9072"/>
        </w:tabs>
        <w:spacing w:after="120" w:line="250" w:lineRule="exact"/>
        <w:rPr>
          <w:rFonts w:asciiTheme="minorHAnsi" w:hAnsiTheme="minorHAnsi" w:cstheme="minorHAnsi"/>
          <w:color w:val="auto"/>
          <w:sz w:val="24"/>
          <w:szCs w:val="24"/>
          <w:u w:val="single"/>
        </w:rPr>
      </w:pPr>
    </w:p>
    <w:p w14:paraId="7BA1E010" w14:textId="5B469623" w:rsidR="00F966D1" w:rsidRPr="001057B3" w:rsidRDefault="00A6479C" w:rsidP="00CE5AB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1057B3">
        <w:rPr>
          <w:rFonts w:asciiTheme="minorHAnsi" w:hAnsiTheme="minorHAnsi" w:cstheme="minorHAnsi"/>
          <w:color w:val="auto"/>
          <w:sz w:val="24"/>
          <w:szCs w:val="24"/>
          <w:u w:val="single"/>
        </w:rPr>
        <w:t>H</w:t>
      </w:r>
      <w:r w:rsidR="00F966D1" w:rsidRPr="001057B3">
        <w:rPr>
          <w:rFonts w:asciiTheme="minorHAnsi" w:hAnsiTheme="minorHAnsi" w:cstheme="minorHAnsi"/>
          <w:color w:val="auto"/>
          <w:sz w:val="24"/>
          <w:szCs w:val="24"/>
          <w:u w:val="single"/>
        </w:rPr>
        <w:t>ospitace ředitelky</w:t>
      </w:r>
    </w:p>
    <w:p w14:paraId="0C1DBDA0" w14:textId="77777777" w:rsidR="00F966D1" w:rsidRPr="00F966D1"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r w:rsidRPr="00F966D1">
        <w:rPr>
          <w:rFonts w:asciiTheme="minorHAnsi" w:hAnsiTheme="minorHAnsi" w:cstheme="minorHAnsi"/>
          <w:color w:val="auto"/>
          <w:sz w:val="24"/>
          <w:szCs w:val="24"/>
        </w:rPr>
        <w:t>Termín:</w:t>
      </w:r>
      <w:r w:rsidRPr="00F966D1">
        <w:rPr>
          <w:rFonts w:asciiTheme="minorHAnsi" w:hAnsiTheme="minorHAnsi" w:cstheme="minorHAnsi"/>
          <w:color w:val="auto"/>
          <w:sz w:val="24"/>
          <w:szCs w:val="24"/>
        </w:rPr>
        <w:tab/>
        <w:t>průběžně na základě rozpisu v Ročním plánu</w:t>
      </w:r>
    </w:p>
    <w:p w14:paraId="6C0067AF" w14:textId="77777777" w:rsidR="00F966D1" w:rsidRPr="00F966D1" w:rsidRDefault="00F966D1" w:rsidP="00A6479C">
      <w:pPr>
        <w:pStyle w:val="Zpat"/>
        <w:tabs>
          <w:tab w:val="clear" w:pos="4536"/>
          <w:tab w:val="clear" w:pos="9072"/>
        </w:tabs>
        <w:spacing w:after="120" w:line="250" w:lineRule="exact"/>
        <w:rPr>
          <w:rFonts w:asciiTheme="minorHAnsi" w:hAnsiTheme="minorHAnsi" w:cstheme="minorHAnsi"/>
          <w:color w:val="auto"/>
          <w:sz w:val="24"/>
          <w:szCs w:val="24"/>
        </w:rPr>
      </w:pPr>
    </w:p>
    <w:p w14:paraId="66968621" w14:textId="51437932" w:rsidR="00F966D1" w:rsidRPr="00900E1F" w:rsidRDefault="00A6479C" w:rsidP="00A6479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900E1F">
        <w:rPr>
          <w:rFonts w:asciiTheme="minorHAnsi" w:hAnsiTheme="minorHAnsi" w:cstheme="minorHAnsi"/>
          <w:color w:val="auto"/>
          <w:sz w:val="24"/>
          <w:szCs w:val="24"/>
          <w:u w:val="single"/>
        </w:rPr>
        <w:t>V</w:t>
      </w:r>
      <w:r w:rsidR="00F966D1" w:rsidRPr="00900E1F">
        <w:rPr>
          <w:rFonts w:asciiTheme="minorHAnsi" w:hAnsiTheme="minorHAnsi" w:cstheme="minorHAnsi"/>
          <w:color w:val="auto"/>
          <w:sz w:val="24"/>
          <w:szCs w:val="24"/>
          <w:u w:val="single"/>
        </w:rPr>
        <w:t>ýroční hodnocení činnosti školy</w:t>
      </w:r>
    </w:p>
    <w:p w14:paraId="57D911C7" w14:textId="7D91E663" w:rsidR="00A6479C" w:rsidRDefault="00F966D1" w:rsidP="00F53479">
      <w:pPr>
        <w:pStyle w:val="Zpat"/>
        <w:tabs>
          <w:tab w:val="clear" w:pos="4536"/>
          <w:tab w:val="clear" w:pos="9072"/>
        </w:tabs>
        <w:spacing w:after="120" w:line="250" w:lineRule="exact"/>
        <w:ind w:firstLine="708"/>
        <w:rPr>
          <w:rFonts w:asciiTheme="minorHAnsi" w:hAnsiTheme="minorHAnsi" w:cstheme="minorHAnsi"/>
          <w:color w:val="auto"/>
          <w:sz w:val="24"/>
          <w:szCs w:val="24"/>
        </w:rPr>
      </w:pPr>
      <w:proofErr w:type="gramStart"/>
      <w:r w:rsidRPr="00F966D1">
        <w:rPr>
          <w:rFonts w:asciiTheme="minorHAnsi" w:hAnsiTheme="minorHAnsi" w:cstheme="minorHAnsi"/>
          <w:color w:val="auto"/>
          <w:sz w:val="24"/>
          <w:szCs w:val="24"/>
        </w:rPr>
        <w:t xml:space="preserve">Termín:   </w:t>
      </w:r>
      <w:proofErr w:type="gramEnd"/>
      <w:r w:rsidRPr="00F966D1">
        <w:rPr>
          <w:rFonts w:asciiTheme="minorHAnsi" w:hAnsiTheme="minorHAnsi" w:cstheme="minorHAnsi"/>
          <w:color w:val="auto"/>
          <w:sz w:val="24"/>
          <w:szCs w:val="24"/>
        </w:rPr>
        <w:t xml:space="preserve"> </w:t>
      </w:r>
      <w:r w:rsidR="00CE5ABC">
        <w:rPr>
          <w:rFonts w:asciiTheme="minorHAnsi" w:hAnsiTheme="minorHAnsi" w:cstheme="minorHAnsi"/>
          <w:color w:val="auto"/>
          <w:sz w:val="24"/>
          <w:szCs w:val="24"/>
        </w:rPr>
        <w:t xml:space="preserve">        </w:t>
      </w:r>
      <w:r w:rsidRPr="00F966D1">
        <w:rPr>
          <w:rFonts w:asciiTheme="minorHAnsi" w:hAnsiTheme="minorHAnsi" w:cstheme="minorHAnsi"/>
          <w:color w:val="auto"/>
          <w:sz w:val="24"/>
          <w:szCs w:val="24"/>
        </w:rPr>
        <w:t>podle požadavků zřizovatele</w:t>
      </w:r>
    </w:p>
    <w:p w14:paraId="7C43165E" w14:textId="24193244" w:rsidR="00CE5ABC" w:rsidRDefault="00CE5ABC" w:rsidP="00CE5AB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rPr>
      </w:pPr>
    </w:p>
    <w:p w14:paraId="1C5887F2" w14:textId="2E7D1EF3" w:rsidR="00CE5ABC" w:rsidRPr="00900E1F" w:rsidRDefault="00CE5ABC" w:rsidP="00CE5ABC">
      <w:pPr>
        <w:pStyle w:val="Zpat"/>
        <w:tabs>
          <w:tab w:val="clear" w:pos="4536"/>
          <w:tab w:val="clear" w:pos="9072"/>
        </w:tabs>
        <w:spacing w:after="120" w:line="250" w:lineRule="exact"/>
        <w:contextualSpacing w:val="0"/>
        <w:jc w:val="left"/>
        <w:rPr>
          <w:rFonts w:asciiTheme="minorHAnsi" w:hAnsiTheme="minorHAnsi" w:cstheme="minorHAnsi"/>
          <w:color w:val="auto"/>
          <w:sz w:val="24"/>
          <w:szCs w:val="24"/>
          <w:u w:val="single"/>
        </w:rPr>
      </w:pPr>
      <w:r w:rsidRPr="00900E1F">
        <w:rPr>
          <w:rFonts w:asciiTheme="minorHAnsi" w:hAnsiTheme="minorHAnsi" w:cstheme="minorHAnsi"/>
          <w:color w:val="auto"/>
          <w:sz w:val="24"/>
          <w:szCs w:val="24"/>
          <w:u w:val="single"/>
        </w:rPr>
        <w:t>Evaluační zpráva – hodnocení školy</w:t>
      </w:r>
    </w:p>
    <w:p w14:paraId="0A80DE2E" w14:textId="5CEBE6ED" w:rsidR="00014A7D" w:rsidRDefault="00CE5ABC"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roofErr w:type="gramStart"/>
      <w:r w:rsidRPr="00F966D1">
        <w:rPr>
          <w:rFonts w:asciiTheme="minorHAnsi" w:hAnsiTheme="minorHAnsi" w:cstheme="minorHAnsi"/>
          <w:color w:val="auto"/>
          <w:sz w:val="24"/>
          <w:szCs w:val="24"/>
        </w:rPr>
        <w:t xml:space="preserve">Termín:   </w:t>
      </w:r>
      <w:proofErr w:type="gramEnd"/>
      <w:r w:rsidRPr="00F966D1">
        <w:rPr>
          <w:rFonts w:asciiTheme="minorHAnsi" w:hAnsiTheme="minorHAnsi" w:cstheme="minorHAnsi"/>
          <w:color w:val="auto"/>
          <w:sz w:val="24"/>
          <w:szCs w:val="24"/>
        </w:rPr>
        <w:t xml:space="preserve"> </w:t>
      </w:r>
      <w:r>
        <w:rPr>
          <w:rFonts w:asciiTheme="minorHAnsi" w:hAnsiTheme="minorHAnsi" w:cstheme="minorHAnsi"/>
          <w:color w:val="auto"/>
          <w:sz w:val="24"/>
          <w:szCs w:val="24"/>
        </w:rPr>
        <w:t xml:space="preserve">        1x za 3 rok</w:t>
      </w:r>
    </w:p>
    <w:p w14:paraId="62651E8C"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47E9E5E3"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6FEB7374"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76BEFA5F"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3C96958A"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5969CCD8"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35ED5C14"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7F2D12B0"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5FB4B42B"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29C87F5E"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0437B88A"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270DD2A7" w14:textId="77777777" w:rsidR="00A30CCD" w:rsidRDefault="00A30CCD" w:rsidP="00A30CCD">
      <w:pPr>
        <w:pStyle w:val="Zpat"/>
        <w:tabs>
          <w:tab w:val="clear" w:pos="4536"/>
          <w:tab w:val="clear" w:pos="9072"/>
        </w:tabs>
        <w:spacing w:after="120" w:line="250" w:lineRule="exact"/>
        <w:ind w:firstLine="708"/>
        <w:rPr>
          <w:rFonts w:asciiTheme="minorHAnsi" w:hAnsiTheme="minorHAnsi" w:cstheme="minorHAnsi"/>
          <w:color w:val="auto"/>
          <w:sz w:val="24"/>
          <w:szCs w:val="24"/>
        </w:rPr>
      </w:pPr>
    </w:p>
    <w:p w14:paraId="182F154D" w14:textId="77777777" w:rsidR="00A30CCD" w:rsidRDefault="00A30CCD" w:rsidP="00014A7D">
      <w:pPr>
        <w:pStyle w:val="Zpat"/>
        <w:tabs>
          <w:tab w:val="clear" w:pos="4536"/>
          <w:tab w:val="clear" w:pos="9072"/>
        </w:tabs>
        <w:spacing w:after="120" w:line="250" w:lineRule="exact"/>
        <w:rPr>
          <w:rFonts w:asciiTheme="minorHAnsi" w:hAnsiTheme="minorHAnsi" w:cstheme="minorHAnsi"/>
          <w:color w:val="auto"/>
          <w:sz w:val="24"/>
          <w:szCs w:val="24"/>
        </w:rPr>
      </w:pPr>
    </w:p>
    <w:p w14:paraId="4F58D796" w14:textId="77777777" w:rsidR="00A30CCD" w:rsidRDefault="00A30CCD" w:rsidP="00014A7D">
      <w:pPr>
        <w:pStyle w:val="Zpat"/>
        <w:tabs>
          <w:tab w:val="clear" w:pos="4536"/>
          <w:tab w:val="clear" w:pos="9072"/>
        </w:tabs>
        <w:spacing w:after="120" w:line="250" w:lineRule="exact"/>
        <w:rPr>
          <w:rFonts w:asciiTheme="minorHAnsi" w:hAnsiTheme="minorHAnsi" w:cstheme="minorHAnsi"/>
          <w:color w:val="auto"/>
          <w:sz w:val="24"/>
          <w:szCs w:val="24"/>
        </w:rPr>
      </w:pPr>
    </w:p>
    <w:p w14:paraId="00CC0E19" w14:textId="77777777" w:rsidR="00A30CCD" w:rsidRDefault="00A30CCD" w:rsidP="00014A7D">
      <w:pPr>
        <w:pStyle w:val="Zpat"/>
        <w:tabs>
          <w:tab w:val="clear" w:pos="4536"/>
          <w:tab w:val="clear" w:pos="9072"/>
        </w:tabs>
        <w:spacing w:after="120" w:line="250" w:lineRule="exact"/>
        <w:rPr>
          <w:rFonts w:asciiTheme="minorHAnsi" w:hAnsiTheme="minorHAnsi" w:cstheme="minorHAnsi"/>
          <w:color w:val="auto"/>
          <w:sz w:val="24"/>
          <w:szCs w:val="24"/>
        </w:rPr>
      </w:pPr>
    </w:p>
    <w:p w14:paraId="1BED6C98" w14:textId="77777777" w:rsidR="00A30CCD" w:rsidRPr="00014A7D" w:rsidRDefault="00A30CCD" w:rsidP="00014A7D">
      <w:pPr>
        <w:pStyle w:val="Zpat"/>
        <w:tabs>
          <w:tab w:val="clear" w:pos="4536"/>
          <w:tab w:val="clear" w:pos="9072"/>
        </w:tabs>
        <w:spacing w:after="120" w:line="250" w:lineRule="exact"/>
        <w:rPr>
          <w:rFonts w:asciiTheme="minorHAnsi" w:hAnsiTheme="minorHAnsi" w:cstheme="minorHAnsi"/>
          <w:color w:val="auto"/>
          <w:sz w:val="24"/>
          <w:szCs w:val="24"/>
        </w:rPr>
      </w:pPr>
    </w:p>
    <w:p w14:paraId="2035E6F3" w14:textId="43A9CD9C" w:rsidR="00142FCF" w:rsidRDefault="00C512F8" w:rsidP="00142FCF">
      <w:pPr>
        <w:pStyle w:val="Nadpis1"/>
        <w:rPr>
          <w:rFonts w:asciiTheme="minorHAnsi" w:hAnsiTheme="minorHAnsi" w:cstheme="minorHAnsi"/>
          <w:b w:val="0"/>
          <w:bCs/>
          <w:sz w:val="36"/>
          <w:szCs w:val="36"/>
        </w:rPr>
      </w:pPr>
      <w:r>
        <w:rPr>
          <w:rFonts w:asciiTheme="minorHAnsi" w:hAnsiTheme="minorHAnsi" w:cstheme="minorHAnsi"/>
          <w:b w:val="0"/>
          <w:bCs/>
          <w:sz w:val="36"/>
          <w:szCs w:val="36"/>
        </w:rPr>
        <w:lastRenderedPageBreak/>
        <w:t xml:space="preserve">8. </w:t>
      </w:r>
      <w:r w:rsidR="00A30CCD" w:rsidRPr="005423F1">
        <w:rPr>
          <w:rFonts w:asciiTheme="minorHAnsi" w:hAnsiTheme="minorHAnsi" w:cstheme="minorHAnsi"/>
          <w:b w:val="0"/>
          <w:bCs/>
          <w:sz w:val="36"/>
          <w:szCs w:val="36"/>
        </w:rPr>
        <w:t>SWOT ANALÝZA –</w:t>
      </w:r>
      <w:r w:rsidR="00A30CCD">
        <w:rPr>
          <w:rFonts w:asciiTheme="minorHAnsi" w:hAnsiTheme="minorHAnsi" w:cstheme="minorHAnsi"/>
          <w:b w:val="0"/>
          <w:bCs/>
          <w:sz w:val="36"/>
          <w:szCs w:val="36"/>
        </w:rPr>
        <w:t xml:space="preserve"> M</w:t>
      </w:r>
      <w:r w:rsidR="00A30CCD" w:rsidRPr="005423F1">
        <w:rPr>
          <w:rFonts w:asciiTheme="minorHAnsi" w:hAnsiTheme="minorHAnsi" w:cstheme="minorHAnsi"/>
          <w:b w:val="0"/>
          <w:bCs/>
          <w:sz w:val="36"/>
          <w:szCs w:val="36"/>
        </w:rPr>
        <w:t>Š JILEMNICKÉHO 3, HODONÍN</w:t>
      </w:r>
    </w:p>
    <w:p w14:paraId="0A1C54EC" w14:textId="77777777" w:rsidR="00A30CCD" w:rsidRPr="00A30CCD" w:rsidRDefault="00A30CCD" w:rsidP="00A30CCD"/>
    <w:p w14:paraId="7B7124CF" w14:textId="77777777" w:rsidR="00A30CCD" w:rsidRPr="00A30CCD" w:rsidRDefault="00A30CCD" w:rsidP="00A30CCD"/>
    <w:tbl>
      <w:tblPr>
        <w:tblStyle w:val="Mkatabulky"/>
        <w:tblW w:w="0" w:type="auto"/>
        <w:tblLook w:val="04A0" w:firstRow="1" w:lastRow="0" w:firstColumn="1" w:lastColumn="0" w:noHBand="0" w:noVBand="1"/>
      </w:tblPr>
      <w:tblGrid>
        <w:gridCol w:w="2552"/>
        <w:gridCol w:w="2758"/>
        <w:gridCol w:w="2900"/>
      </w:tblGrid>
      <w:tr w:rsidR="00142FCF" w:rsidRPr="00A30CCD" w14:paraId="60935D45" w14:textId="77777777" w:rsidTr="003E7415">
        <w:trPr>
          <w:trHeight w:val="590"/>
        </w:trPr>
        <w:tc>
          <w:tcPr>
            <w:tcW w:w="3020" w:type="dxa"/>
          </w:tcPr>
          <w:p w14:paraId="4EE9A95B" w14:textId="2DF59ED6"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1. VĚCNÉ PODMÍNKY</w:t>
            </w:r>
          </w:p>
          <w:p w14:paraId="7512E0EC" w14:textId="77777777" w:rsidR="00142FCF" w:rsidRPr="00A30CCD" w:rsidRDefault="00142FCF" w:rsidP="003E7415">
            <w:pPr>
              <w:rPr>
                <w:rFonts w:asciiTheme="minorHAnsi" w:hAnsiTheme="minorHAnsi" w:cstheme="minorHAnsi"/>
                <w:b/>
                <w:bCs/>
                <w:sz w:val="24"/>
                <w:szCs w:val="24"/>
              </w:rPr>
            </w:pPr>
          </w:p>
          <w:p w14:paraId="704BA7E8" w14:textId="77777777" w:rsidR="00142FCF" w:rsidRPr="00A30CCD" w:rsidRDefault="00142FCF" w:rsidP="003E7415">
            <w:pPr>
              <w:rPr>
                <w:rFonts w:asciiTheme="minorHAnsi" w:hAnsiTheme="minorHAnsi" w:cstheme="minorHAnsi"/>
                <w:b/>
                <w:bCs/>
                <w:sz w:val="24"/>
                <w:szCs w:val="24"/>
              </w:rPr>
            </w:pPr>
          </w:p>
        </w:tc>
        <w:tc>
          <w:tcPr>
            <w:tcW w:w="3021" w:type="dxa"/>
          </w:tcPr>
          <w:p w14:paraId="217557F5" w14:textId="6FEA346C"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2DBC2267" w14:textId="01005E2B"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25809F70" w14:textId="765010FD"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5271533E" w14:textId="7B5EC527"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r>
      <w:tr w:rsidR="00142FCF" w:rsidRPr="00A30CCD" w14:paraId="4DD5FD3A" w14:textId="77777777" w:rsidTr="003E7415">
        <w:trPr>
          <w:trHeight w:val="590"/>
        </w:trPr>
        <w:tc>
          <w:tcPr>
            <w:tcW w:w="3020" w:type="dxa"/>
          </w:tcPr>
          <w:p w14:paraId="106E018D" w14:textId="3E7C2C7E"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MATEŘSKÁ ŠKOLA SE NACHÁZÍ V KLIDNÉ ČÁSTI MĚSTA HODONÍN, V BAŽANTNICI. STARŠÍ ZDĚNA BUDOVA RODINNÉHO TYPU BYLA V ŘÍJNU 1956 SLAVNOSTNĚ PŘEDÁNA DO UŽÍVÁNÍ JAKO MATEŘSKÁ ŠKOLA. BUDOVA JE PODSKLEPENÁ A MÁ DVĚ PATRA. NA KAŽDÉM PATŘE SE NACHÁZEJÍ DVĚ TŘÍDY. BUDOVA MATEŘSKÉ ŠKOLY STOJÍ UPROSTŘED VELKÉ ZAHRADY, KTERÁ JE VYBAVENA PÍSKOVIŠTI, DŘEVĚNÝMI PRŮLEZKAMI, SKLUZAVKAMI, VLÁČKEM A DALŠÍMI HERNÍMI PRVKY, KTERÉ ODPOVÍDAJÍ NORMÁM EU. V SOUČASNÉ DOBĚ PROBÍHÁ REVITALIZACE ŠKOLNÍ ZAHRADY.</w:t>
            </w:r>
          </w:p>
        </w:tc>
        <w:tc>
          <w:tcPr>
            <w:tcW w:w="3021" w:type="dxa"/>
          </w:tcPr>
          <w:p w14:paraId="673E3DC3" w14:textId="3BEC0DC2"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59D43CE0" w14:textId="378FE2FF"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UMÍSTĚNÍ MŠ</w:t>
            </w:r>
          </w:p>
          <w:p w14:paraId="3E3051D0" w14:textId="057A430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NOVÁ VÝMALBA</w:t>
            </w:r>
          </w:p>
          <w:p w14:paraId="5EBF7CBD" w14:textId="2BF8C2C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ODDĚLENÉ LOŽNICE SE VSTUPEM NA ZAHRADU</w:t>
            </w:r>
          </w:p>
          <w:p w14:paraId="7321593D" w14:textId="0EB1F23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NÁBYTEK NA MÍRU</w:t>
            </w:r>
          </w:p>
          <w:p w14:paraId="61697FA8" w14:textId="7BE55C22"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VYBAVENÍ TŘÍD</w:t>
            </w:r>
          </w:p>
          <w:p w14:paraId="27532BAC" w14:textId="620958F4"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NOVÉ DIDAKTICKÉ POMŮCKY</w:t>
            </w:r>
          </w:p>
          <w:p w14:paraId="3CBF1E95" w14:textId="59D1F23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 xml:space="preserve">MULTIBOARD </w:t>
            </w:r>
          </w:p>
          <w:p w14:paraId="0B04FD58" w14:textId="1C85FCC7"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ROZLEHLÁ ZAHRADA MŠ</w:t>
            </w:r>
          </w:p>
          <w:p w14:paraId="5977C9D2" w14:textId="227BEBFC"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VÝSADBA NOVÝCH STROMŮ</w:t>
            </w:r>
          </w:p>
          <w:p w14:paraId="6386679C" w14:textId="6055C4A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NOVÉ HERNÍ PRVKY NA ZAHRADĚ MŠ</w:t>
            </w:r>
          </w:p>
          <w:p w14:paraId="3641C236" w14:textId="4675C4AF"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VÝUKA AJ</w:t>
            </w:r>
          </w:p>
          <w:p w14:paraId="13C452BC" w14:textId="47BB431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SPOLUPRÁCE S ISŠ</w:t>
            </w:r>
          </w:p>
          <w:p w14:paraId="6DA6A3DA" w14:textId="77777777" w:rsidR="00142FCF" w:rsidRPr="00A30CCD" w:rsidRDefault="00142FCF" w:rsidP="003E7415">
            <w:pPr>
              <w:pStyle w:val="Odstavecseseznamem"/>
              <w:rPr>
                <w:rFonts w:asciiTheme="minorHAnsi" w:hAnsiTheme="minorHAnsi" w:cstheme="minorHAnsi"/>
                <w:sz w:val="24"/>
                <w:szCs w:val="24"/>
              </w:rPr>
            </w:pPr>
          </w:p>
        </w:tc>
        <w:tc>
          <w:tcPr>
            <w:tcW w:w="3021" w:type="dxa"/>
          </w:tcPr>
          <w:p w14:paraId="2CE8CCD2" w14:textId="112A6CAD"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7A065A0B" w14:textId="124880B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PRASKAJÍCÍ FASÁDA</w:t>
            </w:r>
          </w:p>
          <w:p w14:paraId="60B95C51" w14:textId="4728A39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PRASKAJÍCÍ VENKOVNÍ SCHODIŠTĚ</w:t>
            </w:r>
          </w:p>
          <w:p w14:paraId="4217873C" w14:textId="5FD7D081"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NEDOSTATEK PARKOVACÍCH MÍST</w:t>
            </w:r>
          </w:p>
          <w:p w14:paraId="1BABF3A6" w14:textId="06661AC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BEZBARIÉROVOST</w:t>
            </w:r>
          </w:p>
          <w:p w14:paraId="2EAEDB88" w14:textId="6DC0EA04"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MÁLO STÍNU NA ZAHRADĚ MŠ VLIVEM TORNÁDA (PADLÉ STROMY)</w:t>
            </w:r>
          </w:p>
          <w:p w14:paraId="0528BB0A" w14:textId="223D16D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 xml:space="preserve">DOSLUHUJÍCÍ HERNÍ PRVKY </w:t>
            </w:r>
          </w:p>
          <w:p w14:paraId="069C1ED1" w14:textId="0302019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DOVYBAVIT TŘÍDY POMŮCKAMI K BÁDÁNÍ A OBJEVOVÁNÍ</w:t>
            </w:r>
          </w:p>
          <w:p w14:paraId="2E56E389" w14:textId="409BFB7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ZBUDOVAT VE VŠECH PROSTORÁCH MŠ KLIMATIZACI</w:t>
            </w:r>
          </w:p>
          <w:p w14:paraId="5663CDAB" w14:textId="1E79BA0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ZÁZEMÍ PRO ZAMĚSTNANCE</w:t>
            </w:r>
          </w:p>
        </w:tc>
      </w:tr>
    </w:tbl>
    <w:p w14:paraId="2287C978" w14:textId="77777777" w:rsidR="00F53479" w:rsidRPr="00A30CCD" w:rsidRDefault="00F53479" w:rsidP="00142FCF">
      <w:pPr>
        <w:rPr>
          <w:rFonts w:asciiTheme="minorHAnsi" w:hAnsiTheme="minorHAnsi" w:cstheme="minorHAnsi"/>
          <w:sz w:val="24"/>
          <w:szCs w:val="24"/>
        </w:rPr>
      </w:pPr>
    </w:p>
    <w:p w14:paraId="5673053C" w14:textId="77777777" w:rsidR="00F53479" w:rsidRDefault="00F53479" w:rsidP="00142FCF">
      <w:pPr>
        <w:rPr>
          <w:rFonts w:asciiTheme="minorHAnsi" w:hAnsiTheme="minorHAnsi" w:cstheme="minorHAnsi"/>
          <w:sz w:val="24"/>
          <w:szCs w:val="24"/>
        </w:rPr>
      </w:pPr>
    </w:p>
    <w:p w14:paraId="36E31EFA" w14:textId="77777777" w:rsidR="00A30CCD" w:rsidRPr="00A30CCD" w:rsidRDefault="00A30CCD"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646"/>
        <w:gridCol w:w="2818"/>
        <w:gridCol w:w="2746"/>
      </w:tblGrid>
      <w:tr w:rsidR="00142FCF" w:rsidRPr="00A30CCD" w14:paraId="3875F2CF" w14:textId="77777777" w:rsidTr="003E7415">
        <w:tc>
          <w:tcPr>
            <w:tcW w:w="3020" w:type="dxa"/>
          </w:tcPr>
          <w:p w14:paraId="7E68990A" w14:textId="083B407B"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2. ŽIVOTOSPRÁVA</w:t>
            </w:r>
          </w:p>
        </w:tc>
        <w:tc>
          <w:tcPr>
            <w:tcW w:w="3021" w:type="dxa"/>
          </w:tcPr>
          <w:p w14:paraId="0DC41630" w14:textId="078A23B6"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3693E529" w14:textId="6B44D064"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62CB38CC" w14:textId="4DCD42E2"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294EE152" w14:textId="4902530A"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p w14:paraId="5226E041" w14:textId="77777777" w:rsidR="00142FCF" w:rsidRPr="00A30CCD" w:rsidRDefault="00142FCF" w:rsidP="003E7415">
            <w:pPr>
              <w:jc w:val="center"/>
              <w:rPr>
                <w:rFonts w:asciiTheme="minorHAnsi" w:hAnsiTheme="minorHAnsi" w:cstheme="minorHAnsi"/>
                <w:b/>
                <w:bCs/>
                <w:sz w:val="24"/>
                <w:szCs w:val="24"/>
              </w:rPr>
            </w:pPr>
          </w:p>
        </w:tc>
      </w:tr>
      <w:tr w:rsidR="00142FCF" w:rsidRPr="00A30CCD" w14:paraId="0A92791E" w14:textId="77777777" w:rsidTr="003E7415">
        <w:tc>
          <w:tcPr>
            <w:tcW w:w="3020" w:type="dxa"/>
          </w:tcPr>
          <w:p w14:paraId="1FF0B6D5" w14:textId="75746AEA"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 xml:space="preserve">MATEŘSKÁ ŠKOLA JE DRŽITELEM CERTIFIKÁTU ZDRAVÁ ŠKOLNÍ JÍDELNA. DĚTEM JE POSKYTOVÁNA PLNOHODNOTNÁ A VYVÁŽENÁ STRAVA (DLE PŘEDPISŮ). K PŘÍPRAVĚ JÍDEL JSOU POUŽÍVÁNY ZDRAVÉ A ODLEHČENÉ SLOŽKY (POHANKA, CIZRNA, BULGUR). </w:t>
            </w:r>
          </w:p>
          <w:p w14:paraId="70A2D5BA" w14:textId="408BEDB3"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lastRenderedPageBreak/>
              <w:t xml:space="preserve">V DENNÍM REŽIMU JE RESPEKTOVÁNA INDIVIDUÁLNÍ POTŘEBA DĚTÍ K AKTIVITÁM I SPÁNKU. DĚTEM S NIŽŠÍ POTŘEBOU SPÁNKU JE NABÍZEN JINÝ KLIDOVÝ PROGRAM NAMÍSTO ODPOČINKU NA </w:t>
            </w:r>
            <w:proofErr w:type="spellStart"/>
            <w:r w:rsidRPr="00A30CCD">
              <w:rPr>
                <w:rFonts w:asciiTheme="minorHAnsi" w:hAnsiTheme="minorHAnsi" w:cstheme="minorHAnsi"/>
                <w:sz w:val="24"/>
                <w:szCs w:val="24"/>
              </w:rPr>
              <w:t>LŮŽK</w:t>
            </w:r>
            <w:r>
              <w:rPr>
                <w:rFonts w:asciiTheme="minorHAnsi" w:hAnsiTheme="minorHAnsi" w:cstheme="minorHAnsi"/>
                <w:sz w:val="24"/>
                <w:szCs w:val="24"/>
              </w:rPr>
              <w:t>u</w:t>
            </w:r>
            <w:proofErr w:type="spellEnd"/>
            <w:r w:rsidRPr="00A30CCD">
              <w:rPr>
                <w:rFonts w:asciiTheme="minorHAnsi" w:hAnsiTheme="minorHAnsi" w:cstheme="minorHAnsi"/>
                <w:sz w:val="24"/>
                <w:szCs w:val="24"/>
              </w:rPr>
              <w:t xml:space="preserve">).  </w:t>
            </w:r>
          </w:p>
        </w:tc>
        <w:tc>
          <w:tcPr>
            <w:tcW w:w="3021" w:type="dxa"/>
          </w:tcPr>
          <w:p w14:paraId="5B3A0201" w14:textId="2B00B060" w:rsidR="00A30CCD" w:rsidRDefault="00A30CCD" w:rsidP="00A30CCD">
            <w:pPr>
              <w:pStyle w:val="Odstavecseseznamem"/>
              <w:rPr>
                <w:rFonts w:asciiTheme="minorHAnsi" w:hAnsiTheme="minorHAnsi" w:cstheme="minorHAnsi"/>
                <w:sz w:val="24"/>
                <w:szCs w:val="24"/>
              </w:rPr>
            </w:pPr>
            <w:r w:rsidRPr="00A30CCD">
              <w:rPr>
                <w:rFonts w:asciiTheme="minorHAnsi" w:hAnsiTheme="minorHAnsi" w:cstheme="minorHAnsi"/>
                <w:sz w:val="24"/>
                <w:szCs w:val="24"/>
              </w:rPr>
              <w:lastRenderedPageBreak/>
              <w:t>(SILNÉ STRÁNKY)</w:t>
            </w:r>
          </w:p>
          <w:p w14:paraId="11A65A3A" w14:textId="77777777" w:rsidR="00A30CCD" w:rsidRPr="00A30CCD" w:rsidRDefault="00A30CCD" w:rsidP="00A30CCD">
            <w:pPr>
              <w:pStyle w:val="Odstavecseseznamem"/>
              <w:rPr>
                <w:rFonts w:asciiTheme="minorHAnsi" w:hAnsiTheme="minorHAnsi" w:cstheme="minorHAnsi"/>
                <w:sz w:val="24"/>
                <w:szCs w:val="24"/>
              </w:rPr>
            </w:pPr>
          </w:p>
          <w:p w14:paraId="1CBED7AD" w14:textId="040ED5D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ZDRAVÁ STRAVA</w:t>
            </w:r>
          </w:p>
          <w:p w14:paraId="6064C6F0" w14:textId="26FF8EC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DENNĚ OVOCE, ZELENINA</w:t>
            </w:r>
          </w:p>
          <w:p w14:paraId="1530BCC8" w14:textId="7ACAA57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VÝBĚR Z NÁPOJŮ, DENNĚ MLÉKO</w:t>
            </w:r>
          </w:p>
          <w:p w14:paraId="09C70519" w14:textId="4F53670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VLASTNÍ KUCHAŘKA</w:t>
            </w:r>
          </w:p>
          <w:p w14:paraId="331B4BA7" w14:textId="0C669457"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lastRenderedPageBreak/>
              <w:t>DĚTI JSOU VEDENY KE KULTUŘE STOLOVÁNÍ</w:t>
            </w:r>
          </w:p>
          <w:p w14:paraId="393208A8" w14:textId="2A1D6A9A"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ODDĚLENÉ LOŽNICE</w:t>
            </w:r>
          </w:p>
          <w:p w14:paraId="4F82D758" w14:textId="2A5BA838"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MOŽNOST NAVŠTĚVOVAT TĚLOCVIČNU ZŠ</w:t>
            </w:r>
          </w:p>
          <w:p w14:paraId="698C1B4A" w14:textId="5C8B7B6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NÁVŠTĚVA SOLNÉ JESKYNĚ</w:t>
            </w:r>
          </w:p>
          <w:p w14:paraId="3EFFDB4C" w14:textId="36E0E85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PŘEDPLAVECKÝ VÝCVIK</w:t>
            </w:r>
          </w:p>
          <w:p w14:paraId="788CBE49" w14:textId="24919B7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ŠKOLIČKA BRUSLENÍ</w:t>
            </w:r>
          </w:p>
          <w:p w14:paraId="4A6CE1E4" w14:textId="512F5D2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NEDALEKÝ LESOPARK</w:t>
            </w:r>
          </w:p>
          <w:p w14:paraId="4E22CCE8" w14:textId="77777777" w:rsidR="00142FCF" w:rsidRPr="00A30CCD" w:rsidRDefault="00142FCF" w:rsidP="003E7415">
            <w:pPr>
              <w:pStyle w:val="Odstavecseseznamem"/>
              <w:rPr>
                <w:rFonts w:asciiTheme="minorHAnsi" w:hAnsiTheme="minorHAnsi" w:cstheme="minorHAnsi"/>
                <w:sz w:val="24"/>
                <w:szCs w:val="24"/>
              </w:rPr>
            </w:pPr>
          </w:p>
        </w:tc>
        <w:tc>
          <w:tcPr>
            <w:tcW w:w="3021" w:type="dxa"/>
          </w:tcPr>
          <w:p w14:paraId="281BBB65" w14:textId="27FB6713" w:rsidR="00142FCF" w:rsidRDefault="00A30CCD" w:rsidP="003E7415">
            <w:pPr>
              <w:pStyle w:val="Odstavecseseznamem"/>
              <w:rPr>
                <w:rFonts w:asciiTheme="minorHAnsi" w:hAnsiTheme="minorHAnsi" w:cstheme="minorHAnsi"/>
                <w:sz w:val="24"/>
                <w:szCs w:val="24"/>
              </w:rPr>
            </w:pPr>
            <w:r w:rsidRPr="00A30CCD">
              <w:rPr>
                <w:rFonts w:asciiTheme="minorHAnsi" w:hAnsiTheme="minorHAnsi" w:cstheme="minorHAnsi"/>
                <w:sz w:val="24"/>
                <w:szCs w:val="24"/>
              </w:rPr>
              <w:lastRenderedPageBreak/>
              <w:t>(SLABÉ STRÁNKY)</w:t>
            </w:r>
          </w:p>
          <w:p w14:paraId="746B60E3" w14:textId="77777777" w:rsidR="00A30CCD" w:rsidRPr="00A30CCD" w:rsidRDefault="00A30CCD" w:rsidP="003E7415">
            <w:pPr>
              <w:pStyle w:val="Odstavecseseznamem"/>
              <w:rPr>
                <w:rFonts w:asciiTheme="minorHAnsi" w:hAnsiTheme="minorHAnsi" w:cstheme="minorHAnsi"/>
                <w:sz w:val="24"/>
                <w:szCs w:val="24"/>
              </w:rPr>
            </w:pPr>
          </w:p>
          <w:p w14:paraId="4AF0E6BC" w14:textId="1B05C73A"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MĚSTSKÁ ČÁST – ŠPATNÁ KVALITA OVZDUŠÍ</w:t>
            </w:r>
          </w:p>
          <w:p w14:paraId="16D09A5C" w14:textId="2A83DF3C"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 xml:space="preserve">ZAHRADA MŠ PRO VEŘEJNOST – NIČENÍ HERNÍCH PRVKŮ, NEMOŽNOST </w:t>
            </w:r>
            <w:r w:rsidRPr="00A30CCD">
              <w:rPr>
                <w:rFonts w:asciiTheme="minorHAnsi" w:hAnsiTheme="minorHAnsi" w:cstheme="minorHAnsi"/>
                <w:sz w:val="24"/>
                <w:szCs w:val="24"/>
              </w:rPr>
              <w:lastRenderedPageBreak/>
              <w:t>BYLINKOVÉ ZAHRADY APOD.</w:t>
            </w:r>
          </w:p>
          <w:p w14:paraId="5BBE69A7" w14:textId="4C8D8382"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MÁLO STÍNU NA ZAHRADĚ MŠ VLIVEM TORNÁDA (PADLÉ STROMY)</w:t>
            </w:r>
          </w:p>
          <w:p w14:paraId="32E80848" w14:textId="77777777" w:rsidR="00142FCF" w:rsidRPr="00A30CCD" w:rsidRDefault="00142FCF" w:rsidP="003E7415">
            <w:pPr>
              <w:pStyle w:val="Odstavecseseznamem"/>
              <w:rPr>
                <w:rFonts w:asciiTheme="minorHAnsi" w:hAnsiTheme="minorHAnsi" w:cstheme="minorHAnsi"/>
                <w:sz w:val="24"/>
                <w:szCs w:val="24"/>
              </w:rPr>
            </w:pPr>
          </w:p>
        </w:tc>
      </w:tr>
    </w:tbl>
    <w:p w14:paraId="74EE242A" w14:textId="77777777" w:rsidR="00F53479" w:rsidRDefault="00F53479" w:rsidP="00142FCF">
      <w:pPr>
        <w:rPr>
          <w:rFonts w:asciiTheme="minorHAnsi" w:hAnsiTheme="minorHAnsi" w:cstheme="minorHAnsi"/>
          <w:sz w:val="24"/>
          <w:szCs w:val="24"/>
        </w:rPr>
      </w:pPr>
    </w:p>
    <w:p w14:paraId="183F2BAD" w14:textId="77777777" w:rsidR="00A30CCD" w:rsidRDefault="00A30CCD" w:rsidP="00142FCF">
      <w:pPr>
        <w:rPr>
          <w:rFonts w:asciiTheme="minorHAnsi" w:hAnsiTheme="minorHAnsi" w:cstheme="minorHAnsi"/>
          <w:sz w:val="24"/>
          <w:szCs w:val="24"/>
        </w:rPr>
      </w:pPr>
    </w:p>
    <w:p w14:paraId="795AF53B" w14:textId="77777777" w:rsidR="00A30CCD" w:rsidRPr="00A30CCD" w:rsidRDefault="00A30CCD"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570"/>
        <w:gridCol w:w="2787"/>
        <w:gridCol w:w="2853"/>
      </w:tblGrid>
      <w:tr w:rsidR="00142FCF" w:rsidRPr="00A30CCD" w14:paraId="4B88C2BE" w14:textId="77777777" w:rsidTr="003E7415">
        <w:tc>
          <w:tcPr>
            <w:tcW w:w="3020" w:type="dxa"/>
          </w:tcPr>
          <w:p w14:paraId="35307EA4" w14:textId="16DFBB97"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3. PSYCHOSOCIÁLNÍ PODMÍNKY</w:t>
            </w:r>
          </w:p>
        </w:tc>
        <w:tc>
          <w:tcPr>
            <w:tcW w:w="3021" w:type="dxa"/>
          </w:tcPr>
          <w:p w14:paraId="20773C7C" w14:textId="5C456F61"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195831E6" w14:textId="0C0C24DB"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677EF7A7" w14:textId="0232D9D0"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0CEFBD3A" w14:textId="2531983A"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p w14:paraId="643B21B3" w14:textId="77777777" w:rsidR="00142FCF" w:rsidRPr="00A30CCD" w:rsidRDefault="00142FCF" w:rsidP="003E7415">
            <w:pPr>
              <w:jc w:val="center"/>
              <w:rPr>
                <w:rFonts w:asciiTheme="minorHAnsi" w:hAnsiTheme="minorHAnsi" w:cstheme="minorHAnsi"/>
                <w:b/>
                <w:bCs/>
                <w:sz w:val="24"/>
                <w:szCs w:val="24"/>
              </w:rPr>
            </w:pPr>
          </w:p>
        </w:tc>
      </w:tr>
      <w:tr w:rsidR="00142FCF" w:rsidRPr="00A30CCD" w14:paraId="567C484F" w14:textId="77777777" w:rsidTr="003E7415">
        <w:tc>
          <w:tcPr>
            <w:tcW w:w="3020" w:type="dxa"/>
          </w:tcPr>
          <w:p w14:paraId="58A3D062" w14:textId="3FD3A7B8"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DĚTI I DOSPĚLÍ SE CÍTÍ V PROSTŘEDÍ MATEŘSKÉ ŠKOLY DOBŘE, SPOKOJENĚ, JISTĚ A BEZPEČNĚ.</w:t>
            </w:r>
          </w:p>
          <w:p w14:paraId="1F7E25E2" w14:textId="6E88C693"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NOVĚ PŘÍCHOZÍ DÍTĚ MÁ MOŽNOST POSTUPNĚ SE ADAPTOVAT NA NOVÉ PROSTŘEDÍ I SITUACI.</w:t>
            </w:r>
          </w:p>
          <w:p w14:paraId="45800041" w14:textId="304F794C"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PEDAGOGOVÉ RESPEKTUJÍ POTŘEBY DĚTÍ (OBECNÉ LIDSKÉ, VÝVOJOVÉ A INDIVIDUÁLNÍ), REAGUJÍ NA NĚ A NAPOMÁHAJÍ V JEJICH USPOKOJOVÁNÍ.</w:t>
            </w:r>
          </w:p>
          <w:p w14:paraId="5A969D72" w14:textId="6DA3F839"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DĚTI NEJSOU NEÚMĚRNĚ ZATĚŽOVÁNY, ČI NEUROTIZOVÁNY SPĚCHEM A CHVATEM.</w:t>
            </w:r>
          </w:p>
        </w:tc>
        <w:tc>
          <w:tcPr>
            <w:tcW w:w="3021" w:type="dxa"/>
          </w:tcPr>
          <w:p w14:paraId="5F230477" w14:textId="4E382EB4"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5D6F3234" w14:textId="1A0AF5E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ADAPTAČNÍ PROGRAM PRO NOVĚ PŘÍCHOZÍ DĚTI</w:t>
            </w:r>
          </w:p>
          <w:p w14:paraId="0DE5E117" w14:textId="77B997AB"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PŘÁTELSKÉ KLIMA MŠ</w:t>
            </w:r>
          </w:p>
          <w:p w14:paraId="46F8EDEC" w14:textId="5F033447"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VZÁJEMNÁ SPOLUPRÁCE VŠECH ZAMĚSTNANCŮ</w:t>
            </w:r>
          </w:p>
          <w:p w14:paraId="56CC43E9" w14:textId="3608C8A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SPOLUPRÁCE S RODIČI</w:t>
            </w:r>
          </w:p>
          <w:p w14:paraId="75561EED" w14:textId="30496A2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DŮVĚRA MEZI DOSPĚLÝMI A DĚTMI</w:t>
            </w:r>
          </w:p>
          <w:p w14:paraId="03ED6FC6" w14:textId="40A70084"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ZÁJMOVÉ AKTIVITY PRO DĚTI (HUDEBNÍ, VÝTVARNÉ, RELAXAČNÍ)</w:t>
            </w:r>
          </w:p>
          <w:p w14:paraId="46E5B434" w14:textId="77777777" w:rsidR="00142FCF" w:rsidRPr="00A30CCD" w:rsidRDefault="00142FCF" w:rsidP="003E7415">
            <w:pPr>
              <w:pStyle w:val="Odstavecseseznamem"/>
              <w:rPr>
                <w:rFonts w:asciiTheme="minorHAnsi" w:hAnsiTheme="minorHAnsi" w:cstheme="minorHAnsi"/>
                <w:sz w:val="24"/>
                <w:szCs w:val="24"/>
              </w:rPr>
            </w:pPr>
          </w:p>
        </w:tc>
        <w:tc>
          <w:tcPr>
            <w:tcW w:w="3021" w:type="dxa"/>
          </w:tcPr>
          <w:p w14:paraId="753F0E59" w14:textId="5CC59203"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0F1655E9" w14:textId="0A3F59C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VZDĚLÁVÁNÍ DĚTÍ SE SVP – ŠKOLENÍ VŠECH PEDAGOGŮ</w:t>
            </w:r>
          </w:p>
          <w:p w14:paraId="66EA7C92" w14:textId="56A2CEDB"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PŘEMÍRA ADMINISTRATIVY</w:t>
            </w:r>
          </w:p>
          <w:p w14:paraId="4CB9DE55" w14:textId="2E0D0010"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SYNDROM VYHOŘENÍ</w:t>
            </w:r>
          </w:p>
          <w:p w14:paraId="11932EEF" w14:textId="7064C7B2"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NEDOSTATEČNÉ FINANCOVÁNÍ PRO VZDĚLÁVÁNÍ PEDAGOGICKÝCH PRACOVNÍKŮ</w:t>
            </w:r>
          </w:p>
        </w:tc>
      </w:tr>
    </w:tbl>
    <w:p w14:paraId="672A9AEA" w14:textId="77777777" w:rsidR="00A30CCD" w:rsidRDefault="00A30CCD" w:rsidP="00142FCF">
      <w:pPr>
        <w:rPr>
          <w:rFonts w:asciiTheme="minorHAnsi" w:hAnsiTheme="minorHAnsi" w:cstheme="minorHAnsi"/>
          <w:sz w:val="24"/>
          <w:szCs w:val="24"/>
        </w:rPr>
      </w:pPr>
    </w:p>
    <w:p w14:paraId="72A7204D" w14:textId="77777777" w:rsidR="00A30CCD" w:rsidRDefault="00A30CCD" w:rsidP="00142FCF">
      <w:pPr>
        <w:rPr>
          <w:rFonts w:asciiTheme="minorHAnsi" w:hAnsiTheme="minorHAnsi" w:cstheme="minorHAnsi"/>
          <w:sz w:val="24"/>
          <w:szCs w:val="24"/>
        </w:rPr>
      </w:pPr>
    </w:p>
    <w:p w14:paraId="6040676F" w14:textId="77777777" w:rsidR="00A30CCD" w:rsidRPr="00A30CCD" w:rsidRDefault="00A30CCD"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595"/>
        <w:gridCol w:w="2759"/>
        <w:gridCol w:w="2856"/>
      </w:tblGrid>
      <w:tr w:rsidR="00142FCF" w:rsidRPr="00A30CCD" w14:paraId="7B81714A" w14:textId="77777777" w:rsidTr="003E7415">
        <w:tc>
          <w:tcPr>
            <w:tcW w:w="3020" w:type="dxa"/>
          </w:tcPr>
          <w:p w14:paraId="024B85E4" w14:textId="7A367C76"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4. ORGANIZACE</w:t>
            </w:r>
          </w:p>
        </w:tc>
        <w:tc>
          <w:tcPr>
            <w:tcW w:w="3021" w:type="dxa"/>
          </w:tcPr>
          <w:p w14:paraId="265C1D06" w14:textId="3288B5A2"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36D23491" w14:textId="1F4FC101"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393770CC" w14:textId="4D09C933"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1EEF1EF3" w14:textId="2A4E9392"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p w14:paraId="568305C6" w14:textId="77777777" w:rsidR="00142FCF" w:rsidRPr="00A30CCD" w:rsidRDefault="00142FCF" w:rsidP="003E7415">
            <w:pPr>
              <w:jc w:val="center"/>
              <w:rPr>
                <w:rFonts w:asciiTheme="minorHAnsi" w:hAnsiTheme="minorHAnsi" w:cstheme="minorHAnsi"/>
                <w:b/>
                <w:bCs/>
                <w:sz w:val="24"/>
                <w:szCs w:val="24"/>
              </w:rPr>
            </w:pPr>
          </w:p>
        </w:tc>
      </w:tr>
      <w:tr w:rsidR="00142FCF" w:rsidRPr="00A30CCD" w14:paraId="375816D5" w14:textId="77777777" w:rsidTr="003E7415">
        <w:tc>
          <w:tcPr>
            <w:tcW w:w="3020" w:type="dxa"/>
          </w:tcPr>
          <w:p w14:paraId="2FE42775" w14:textId="3F0B57E4"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DENNÍ ŘÁD JE DOSTATEČNĚ PRUŽNÝ, UMOŽŇUJE REAGOVAT NA INDIVIDUÁLNÍ MOŽNOSTI DĚTÍ, NA JEJICH AKTUÁLNÍ ČI AKTUÁLNĚ ZMĚNĚNÉ POTŘEBY.</w:t>
            </w:r>
          </w:p>
          <w:p w14:paraId="5ECA8BD8" w14:textId="3AB0BA6D"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PEDAGOGOVÉ SE PLNĚ VĚNUJÍ DĚTEM A JEJICH VZDĚLÁVÁNÍ.</w:t>
            </w:r>
          </w:p>
          <w:p w14:paraId="1B63BD3B" w14:textId="1F32C6F0"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DĚTI NACHÁZEJÍ POTŘEBNÉ ZÁZEMÍ, KLID, BEZPEČÍ I SOUKROMÍ.</w:t>
            </w:r>
          </w:p>
        </w:tc>
        <w:tc>
          <w:tcPr>
            <w:tcW w:w="3021" w:type="dxa"/>
          </w:tcPr>
          <w:p w14:paraId="5C5F3927" w14:textId="6C184C89"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4C207A43" w14:textId="73775AC1"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DENNÍ REŽIM</w:t>
            </w:r>
          </w:p>
          <w:p w14:paraId="14FF482A" w14:textId="1B69FED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ČÁSTEČNĚ SMÍŠENÉ TŘÍDY</w:t>
            </w:r>
          </w:p>
          <w:p w14:paraId="20803559" w14:textId="1B078D1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ODDĚLENÉ LOŽNICE</w:t>
            </w:r>
          </w:p>
          <w:p w14:paraId="718B52BF" w14:textId="76EDB72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MOŽNOST VYUŽITÍ TĚLOCVIČNY ZŠ</w:t>
            </w:r>
          </w:p>
          <w:p w14:paraId="08F26B2B" w14:textId="77777777" w:rsidR="00142FCF" w:rsidRPr="00A30CCD" w:rsidRDefault="00142FCF" w:rsidP="003E7415">
            <w:pPr>
              <w:pStyle w:val="Odstavecseseznamem"/>
              <w:rPr>
                <w:rFonts w:asciiTheme="minorHAnsi" w:hAnsiTheme="minorHAnsi" w:cstheme="minorHAnsi"/>
                <w:sz w:val="24"/>
                <w:szCs w:val="24"/>
              </w:rPr>
            </w:pPr>
          </w:p>
        </w:tc>
        <w:tc>
          <w:tcPr>
            <w:tcW w:w="3021" w:type="dxa"/>
          </w:tcPr>
          <w:p w14:paraId="5705F4CF" w14:textId="4FFB7A94"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1A8D9F24" w14:textId="25750098"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MONOTÓNNÍ PROSTŘEDÍ</w:t>
            </w:r>
          </w:p>
          <w:p w14:paraId="461ED7CF" w14:textId="08DAE41C"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NEDOSTATEČNÉ PROSTORY MŠ PRO POHYBOVÉ AKTIVITY</w:t>
            </w:r>
          </w:p>
          <w:p w14:paraId="2849EEBA" w14:textId="77777777" w:rsidR="00142FCF" w:rsidRPr="00A30CCD" w:rsidRDefault="00142FCF" w:rsidP="003E7415">
            <w:pPr>
              <w:pStyle w:val="Odstavecseseznamem"/>
              <w:rPr>
                <w:rFonts w:asciiTheme="minorHAnsi" w:hAnsiTheme="minorHAnsi" w:cstheme="minorHAnsi"/>
                <w:sz w:val="24"/>
                <w:szCs w:val="24"/>
              </w:rPr>
            </w:pPr>
          </w:p>
        </w:tc>
      </w:tr>
    </w:tbl>
    <w:p w14:paraId="4970CB3C" w14:textId="77777777" w:rsidR="00142FCF" w:rsidRPr="00A30CCD" w:rsidRDefault="00142FCF" w:rsidP="00142FCF">
      <w:pPr>
        <w:rPr>
          <w:rFonts w:asciiTheme="minorHAnsi" w:hAnsiTheme="minorHAnsi" w:cstheme="minorHAnsi"/>
          <w:sz w:val="24"/>
          <w:szCs w:val="24"/>
        </w:rPr>
      </w:pPr>
    </w:p>
    <w:p w14:paraId="70E71B8B" w14:textId="77777777" w:rsidR="00F53479" w:rsidRDefault="00F53479" w:rsidP="00142FCF">
      <w:pPr>
        <w:rPr>
          <w:rFonts w:asciiTheme="minorHAnsi" w:hAnsiTheme="minorHAnsi" w:cstheme="minorHAnsi"/>
          <w:sz w:val="24"/>
          <w:szCs w:val="24"/>
        </w:rPr>
      </w:pPr>
    </w:p>
    <w:p w14:paraId="2C6E3661" w14:textId="77777777" w:rsidR="00A30CCD" w:rsidRPr="00A30CCD" w:rsidRDefault="00A30CCD" w:rsidP="00142FCF">
      <w:pPr>
        <w:rPr>
          <w:rFonts w:asciiTheme="minorHAnsi" w:hAnsiTheme="minorHAnsi" w:cstheme="minorHAnsi"/>
          <w:sz w:val="24"/>
          <w:szCs w:val="24"/>
        </w:rPr>
      </w:pPr>
    </w:p>
    <w:p w14:paraId="466FCA9E" w14:textId="77777777" w:rsidR="00F53479" w:rsidRPr="00A30CCD" w:rsidRDefault="00F53479"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672"/>
        <w:gridCol w:w="2770"/>
        <w:gridCol w:w="2768"/>
      </w:tblGrid>
      <w:tr w:rsidR="00142FCF" w:rsidRPr="00A30CCD" w14:paraId="1FFE9FA5" w14:textId="77777777" w:rsidTr="003E7415">
        <w:tc>
          <w:tcPr>
            <w:tcW w:w="3020" w:type="dxa"/>
          </w:tcPr>
          <w:p w14:paraId="07319F2E" w14:textId="1DE7D66D"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5. ŘÍZENÍ MŠ</w:t>
            </w:r>
          </w:p>
        </w:tc>
        <w:tc>
          <w:tcPr>
            <w:tcW w:w="3021" w:type="dxa"/>
          </w:tcPr>
          <w:p w14:paraId="15B46E25" w14:textId="1355A5CD"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45F25164" w14:textId="6F3C2FB5"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7C293BE5" w14:textId="40111841"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54EBC6D6" w14:textId="22BE1159"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p w14:paraId="7437E950" w14:textId="77777777" w:rsidR="00142FCF" w:rsidRPr="00A30CCD" w:rsidRDefault="00142FCF" w:rsidP="003E7415">
            <w:pPr>
              <w:jc w:val="center"/>
              <w:rPr>
                <w:rFonts w:asciiTheme="minorHAnsi" w:hAnsiTheme="minorHAnsi" w:cstheme="minorHAnsi"/>
                <w:b/>
                <w:bCs/>
                <w:sz w:val="24"/>
                <w:szCs w:val="24"/>
              </w:rPr>
            </w:pPr>
          </w:p>
        </w:tc>
      </w:tr>
      <w:tr w:rsidR="00142FCF" w:rsidRPr="00A30CCD" w14:paraId="674DF9A9" w14:textId="77777777" w:rsidTr="003E7415">
        <w:tc>
          <w:tcPr>
            <w:tcW w:w="3020" w:type="dxa"/>
          </w:tcPr>
          <w:p w14:paraId="063F40E8" w14:textId="7CD7D59A"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DLOUHODOBÉ FUNKČNÍ VEDENÍ MŠ. PŘI VEDENÍ ZAMĚSTNANCŮ ŘEDITELKA ZAPOJUJE SPOLUPRACOVNÍKY DO ŘÍZENÍ.</w:t>
            </w:r>
          </w:p>
          <w:p w14:paraId="43A9AE17" w14:textId="3F7666CF"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MATEŘSKÁ ŠKOLA SPOLUPRACUJE SE ZŘIZOVATELEM A DALŠÍMI ORGÁNY STÁTNÍ SPRÁVY A SAMOSPRÁVY, S NEJBLIŽŠÍ ZÁKLADNÍ ŠKOLOU, POPŘÍPADĚ I JINÝMI ORGANIZACEMI V MÍSTĚ MATEŘSKÉ ŠKOLY A S ODBORNÍKY POSKYTUJÍCÍMI POMOC ZEJMÉNA PŘI ŘEŠENÍ INDIVIDUÁLNÍCH VÝCHOVNÝCH A VZDĚLÁVACÍCH PROBLÉMŮ DĚTÍ.</w:t>
            </w:r>
          </w:p>
          <w:p w14:paraId="5F888FD4" w14:textId="77777777" w:rsidR="00142FCF" w:rsidRPr="00A30CCD" w:rsidRDefault="00142FCF" w:rsidP="003E7415">
            <w:pPr>
              <w:rPr>
                <w:rFonts w:asciiTheme="minorHAnsi" w:hAnsiTheme="minorHAnsi" w:cstheme="minorHAnsi"/>
                <w:sz w:val="24"/>
                <w:szCs w:val="24"/>
              </w:rPr>
            </w:pPr>
          </w:p>
        </w:tc>
        <w:tc>
          <w:tcPr>
            <w:tcW w:w="3021" w:type="dxa"/>
          </w:tcPr>
          <w:p w14:paraId="1502B24D" w14:textId="54A16733"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237EF83C" w14:textId="736131A9"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VZTAHY A KOMUNIKACE S VEDENÍM MŠ</w:t>
            </w:r>
          </w:p>
          <w:p w14:paraId="5905DB7B" w14:textId="0C970518"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KOMPETENTNÍ A SCHOPNÉ VEDENÍ</w:t>
            </w:r>
          </w:p>
          <w:p w14:paraId="50C1D4AD" w14:textId="7AA53524"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PODPORA ZAVÁDĚNÍ NOVÝCH TRENDŮ</w:t>
            </w:r>
          </w:p>
          <w:p w14:paraId="3708C644" w14:textId="63B9405C"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PODPORA DALŠÍHO VZDĚLÁVÁNÍ</w:t>
            </w:r>
          </w:p>
          <w:p w14:paraId="66AAFB3D" w14:textId="3C8346A7"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PREZENTACE NA VEŘEJNOSTI</w:t>
            </w:r>
          </w:p>
          <w:p w14:paraId="48753983" w14:textId="3FB4797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VZÁJEMNÁ SPOLUPRÁCE A SDÍLENÍ ZKUŠENOSTÍ</w:t>
            </w:r>
          </w:p>
          <w:p w14:paraId="542C3513" w14:textId="77777777" w:rsidR="00142FCF" w:rsidRPr="00A30CCD" w:rsidRDefault="00142FCF" w:rsidP="003E7415">
            <w:pPr>
              <w:pStyle w:val="Odstavecseseznamem"/>
              <w:rPr>
                <w:rFonts w:asciiTheme="minorHAnsi" w:hAnsiTheme="minorHAnsi" w:cstheme="minorHAnsi"/>
                <w:sz w:val="24"/>
                <w:szCs w:val="24"/>
              </w:rPr>
            </w:pPr>
          </w:p>
        </w:tc>
        <w:tc>
          <w:tcPr>
            <w:tcW w:w="3021" w:type="dxa"/>
          </w:tcPr>
          <w:p w14:paraId="3EFCF59D" w14:textId="018F32F2"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60058A52" w14:textId="7F832F8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VYSOKÝ VĚKOVÝ PRŮMĚR PERSONÁLU</w:t>
            </w:r>
          </w:p>
          <w:p w14:paraId="4F984361" w14:textId="6828977C"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NÍZKÁ IT GRAMOTNOST</w:t>
            </w:r>
          </w:p>
          <w:p w14:paraId="1F5DC70B" w14:textId="0A72222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NEOCHOTA ZMĚNIT ZAŽITÉ STEREOTYPY</w:t>
            </w:r>
          </w:p>
          <w:p w14:paraId="6BA9AC90" w14:textId="77777777" w:rsidR="00142FCF" w:rsidRPr="00A30CCD" w:rsidRDefault="00142FCF" w:rsidP="003E7415">
            <w:pPr>
              <w:ind w:left="360"/>
              <w:rPr>
                <w:rFonts w:asciiTheme="minorHAnsi" w:hAnsiTheme="minorHAnsi" w:cstheme="minorHAnsi"/>
                <w:sz w:val="24"/>
                <w:szCs w:val="24"/>
              </w:rPr>
            </w:pPr>
          </w:p>
        </w:tc>
      </w:tr>
    </w:tbl>
    <w:p w14:paraId="0FD38448" w14:textId="77777777" w:rsidR="00F53479" w:rsidRDefault="00F53479" w:rsidP="00142FCF">
      <w:pPr>
        <w:rPr>
          <w:rFonts w:asciiTheme="minorHAnsi" w:hAnsiTheme="minorHAnsi" w:cstheme="minorHAnsi"/>
          <w:sz w:val="24"/>
          <w:szCs w:val="24"/>
        </w:rPr>
      </w:pPr>
    </w:p>
    <w:p w14:paraId="4F4E0B17" w14:textId="77777777" w:rsidR="00A30CCD" w:rsidRDefault="00A30CCD" w:rsidP="00142FCF">
      <w:pPr>
        <w:rPr>
          <w:rFonts w:asciiTheme="minorHAnsi" w:hAnsiTheme="minorHAnsi" w:cstheme="minorHAnsi"/>
          <w:sz w:val="24"/>
          <w:szCs w:val="24"/>
        </w:rPr>
      </w:pPr>
    </w:p>
    <w:p w14:paraId="72DE6CA2" w14:textId="77777777" w:rsidR="00A30CCD" w:rsidRPr="00A30CCD" w:rsidRDefault="00A30CCD" w:rsidP="00142FCF">
      <w:pPr>
        <w:rPr>
          <w:rFonts w:asciiTheme="minorHAnsi" w:hAnsiTheme="minorHAnsi" w:cstheme="minorHAnsi"/>
          <w:sz w:val="24"/>
          <w:szCs w:val="24"/>
        </w:rPr>
      </w:pPr>
    </w:p>
    <w:p w14:paraId="7FD67020" w14:textId="77777777" w:rsidR="00F53479" w:rsidRPr="00A30CCD" w:rsidRDefault="00F53479"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434"/>
        <w:gridCol w:w="2962"/>
        <w:gridCol w:w="2814"/>
      </w:tblGrid>
      <w:tr w:rsidR="00142FCF" w:rsidRPr="00A30CCD" w14:paraId="58ECBEFF" w14:textId="77777777" w:rsidTr="003E7415">
        <w:tc>
          <w:tcPr>
            <w:tcW w:w="3020" w:type="dxa"/>
          </w:tcPr>
          <w:p w14:paraId="18EE8F9B" w14:textId="2FF45C0A"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lastRenderedPageBreak/>
              <w:t>6. PERSONÁLNÍ A PEDAGOGICKÉ ZAJIŠTĚNÍ</w:t>
            </w:r>
          </w:p>
        </w:tc>
        <w:tc>
          <w:tcPr>
            <w:tcW w:w="3021" w:type="dxa"/>
          </w:tcPr>
          <w:p w14:paraId="1307F41E" w14:textId="4239D14E"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332CEF54" w14:textId="4B0F0531"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5DE6277B" w14:textId="338784DE"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61857BD7" w14:textId="519C522B"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r>
      <w:tr w:rsidR="00142FCF" w:rsidRPr="00A30CCD" w14:paraId="0DE9E7EC" w14:textId="77777777" w:rsidTr="003E7415">
        <w:tc>
          <w:tcPr>
            <w:tcW w:w="3020" w:type="dxa"/>
          </w:tcPr>
          <w:p w14:paraId="0D6818F4" w14:textId="52178CFD"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VZDĚLÁVÁNÍ V MŠ ZAJIŠŤUJÍ PEDAGOGOVÉ, KTEŘÍ MAJÍ PŘEDEPSANOU ODBORNOU KVALIFIKACI, PODLE POTŘEBY ZDE PŮSOBÍ ASISTENTI PEDAGOGA. PEDAGOGICKÝ SBOR, RESP. PRACOVNÍ TÝM FUNGUJE NA ZÁKLADĚ JASNĚ VYMEZENÝCH A SPOLEČNĚ VYTVOŘENÝCH PRAVIDEL.</w:t>
            </w:r>
          </w:p>
          <w:p w14:paraId="6D91F3B9" w14:textId="77777777" w:rsidR="00142FCF" w:rsidRPr="00A30CCD" w:rsidRDefault="00142FCF" w:rsidP="003E7415">
            <w:pPr>
              <w:rPr>
                <w:rFonts w:asciiTheme="minorHAnsi" w:hAnsiTheme="minorHAnsi" w:cstheme="minorHAnsi"/>
                <w:sz w:val="24"/>
                <w:szCs w:val="24"/>
              </w:rPr>
            </w:pPr>
          </w:p>
        </w:tc>
        <w:tc>
          <w:tcPr>
            <w:tcW w:w="3021" w:type="dxa"/>
          </w:tcPr>
          <w:p w14:paraId="133FEB0F" w14:textId="506DFA08"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162952D4" w14:textId="66CE2AD4"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ODBORNÁ KVALIFIKACE</w:t>
            </w:r>
          </w:p>
          <w:p w14:paraId="4A5B4138" w14:textId="5E27F2A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PODPORA VZDĚLÁVÁNÍ PEDAGOGŮ</w:t>
            </w:r>
          </w:p>
          <w:p w14:paraId="29E1CFA5" w14:textId="3406D1D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VZÁJEMNÁ SPOLUPRÁCE A PODPORA MEZI PEDAGOGICKÝMI A NEPEDAGOGICKÝMI ZAMĚSTNANCI</w:t>
            </w:r>
          </w:p>
          <w:p w14:paraId="56E7BFA9" w14:textId="6F9167C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OMLAZENÍ KOLEKTIVU</w:t>
            </w:r>
          </w:p>
        </w:tc>
        <w:tc>
          <w:tcPr>
            <w:tcW w:w="3021" w:type="dxa"/>
          </w:tcPr>
          <w:p w14:paraId="13B0A49E" w14:textId="170DAA9B"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7AA7FC4A" w14:textId="547CCE5A"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VYSOKÝ VĚKOVÝ PRŮMĚR PEDAGOGŮ</w:t>
            </w:r>
          </w:p>
          <w:p w14:paraId="19869A3F" w14:textId="0A0E7AF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VE TŘÍDĚ „BROUČCI“ ČASTÝ ZÁSTUP ZA DLOUHODOBOU NEMOC</w:t>
            </w:r>
          </w:p>
          <w:p w14:paraId="5BD823FF" w14:textId="77777777" w:rsidR="00142FCF" w:rsidRPr="00A30CCD" w:rsidRDefault="00142FCF" w:rsidP="003E7415">
            <w:pPr>
              <w:ind w:left="360"/>
              <w:rPr>
                <w:rFonts w:asciiTheme="minorHAnsi" w:hAnsiTheme="minorHAnsi" w:cstheme="minorHAnsi"/>
                <w:sz w:val="24"/>
                <w:szCs w:val="24"/>
              </w:rPr>
            </w:pPr>
          </w:p>
        </w:tc>
      </w:tr>
    </w:tbl>
    <w:p w14:paraId="53A85336" w14:textId="77777777" w:rsidR="00F53479" w:rsidRDefault="00F53479" w:rsidP="00142FCF">
      <w:pPr>
        <w:rPr>
          <w:rFonts w:asciiTheme="minorHAnsi" w:hAnsiTheme="minorHAnsi" w:cstheme="minorHAnsi"/>
          <w:sz w:val="24"/>
          <w:szCs w:val="24"/>
        </w:rPr>
      </w:pPr>
    </w:p>
    <w:p w14:paraId="4587678B" w14:textId="77777777" w:rsidR="00A30CCD" w:rsidRDefault="00A30CCD" w:rsidP="00142FCF">
      <w:pPr>
        <w:rPr>
          <w:rFonts w:asciiTheme="minorHAnsi" w:hAnsiTheme="minorHAnsi" w:cstheme="minorHAnsi"/>
          <w:sz w:val="24"/>
          <w:szCs w:val="24"/>
        </w:rPr>
      </w:pPr>
    </w:p>
    <w:p w14:paraId="5E00645A" w14:textId="77777777" w:rsidR="00A30CCD" w:rsidRPr="00A30CCD" w:rsidRDefault="00A30CCD" w:rsidP="00142FCF">
      <w:pPr>
        <w:rPr>
          <w:rFonts w:asciiTheme="minorHAnsi" w:hAnsiTheme="minorHAnsi" w:cstheme="minorHAnsi"/>
          <w:sz w:val="24"/>
          <w:szCs w:val="24"/>
        </w:rPr>
      </w:pPr>
    </w:p>
    <w:p w14:paraId="1674CD10" w14:textId="77777777" w:rsidR="005423F1" w:rsidRPr="00A30CCD" w:rsidRDefault="005423F1" w:rsidP="00142FCF">
      <w:pPr>
        <w:rPr>
          <w:rFonts w:asciiTheme="minorHAnsi" w:hAnsiTheme="minorHAnsi" w:cstheme="minorHAnsi"/>
          <w:sz w:val="24"/>
          <w:szCs w:val="24"/>
        </w:rPr>
      </w:pPr>
    </w:p>
    <w:tbl>
      <w:tblPr>
        <w:tblStyle w:val="Mkatabulky"/>
        <w:tblW w:w="0" w:type="auto"/>
        <w:tblLook w:val="04A0" w:firstRow="1" w:lastRow="0" w:firstColumn="1" w:lastColumn="0" w:noHBand="0" w:noVBand="1"/>
      </w:tblPr>
      <w:tblGrid>
        <w:gridCol w:w="2476"/>
        <w:gridCol w:w="2876"/>
        <w:gridCol w:w="2858"/>
      </w:tblGrid>
      <w:tr w:rsidR="00142FCF" w:rsidRPr="00A30CCD" w14:paraId="5F2FAC44" w14:textId="77777777" w:rsidTr="003E7415">
        <w:tc>
          <w:tcPr>
            <w:tcW w:w="3020" w:type="dxa"/>
          </w:tcPr>
          <w:p w14:paraId="15C65853" w14:textId="34C85A7D"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7. SPOLUÚČAST RODIČŮ</w:t>
            </w:r>
          </w:p>
        </w:tc>
        <w:tc>
          <w:tcPr>
            <w:tcW w:w="3021" w:type="dxa"/>
          </w:tcPr>
          <w:p w14:paraId="753718C7" w14:textId="26C1BBAF"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POMOCNÉ</w:t>
            </w:r>
          </w:p>
          <w:p w14:paraId="5DBE8613" w14:textId="3C09D3AF"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(K DOSAŽENÍ CÍLE)</w:t>
            </w:r>
          </w:p>
        </w:tc>
        <w:tc>
          <w:tcPr>
            <w:tcW w:w="3021" w:type="dxa"/>
          </w:tcPr>
          <w:p w14:paraId="712A6370" w14:textId="176D3CDF" w:rsidR="00142FCF" w:rsidRPr="00A30CCD" w:rsidRDefault="00A30CCD" w:rsidP="003E7415">
            <w:pPr>
              <w:jc w:val="center"/>
              <w:rPr>
                <w:rFonts w:asciiTheme="minorHAnsi" w:hAnsiTheme="minorHAnsi" w:cstheme="minorHAnsi"/>
                <w:b/>
                <w:bCs/>
                <w:sz w:val="24"/>
                <w:szCs w:val="24"/>
              </w:rPr>
            </w:pPr>
            <w:r w:rsidRPr="00A30CCD">
              <w:rPr>
                <w:rFonts w:asciiTheme="minorHAnsi" w:hAnsiTheme="minorHAnsi" w:cstheme="minorHAnsi"/>
                <w:b/>
                <w:bCs/>
                <w:sz w:val="24"/>
                <w:szCs w:val="24"/>
              </w:rPr>
              <w:t>ŠKODLIVÉ</w:t>
            </w:r>
          </w:p>
          <w:p w14:paraId="0235A60B" w14:textId="22DA3E46"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b/>
                <w:bCs/>
                <w:sz w:val="24"/>
                <w:szCs w:val="24"/>
              </w:rPr>
              <w:t>(K DOSAŽENÍ CÍLE)</w:t>
            </w:r>
          </w:p>
        </w:tc>
      </w:tr>
      <w:tr w:rsidR="00142FCF" w:rsidRPr="00A30CCD" w14:paraId="39B076CC" w14:textId="77777777" w:rsidTr="003E7415">
        <w:tc>
          <w:tcPr>
            <w:tcW w:w="3020" w:type="dxa"/>
          </w:tcPr>
          <w:p w14:paraId="42F0965B" w14:textId="55C0D090" w:rsidR="00142FCF" w:rsidRPr="00A30CCD" w:rsidRDefault="00A30CCD" w:rsidP="003E7415">
            <w:pPr>
              <w:rPr>
                <w:rFonts w:asciiTheme="minorHAnsi" w:hAnsiTheme="minorHAnsi" w:cstheme="minorHAnsi"/>
                <w:sz w:val="24"/>
                <w:szCs w:val="24"/>
              </w:rPr>
            </w:pPr>
            <w:r w:rsidRPr="00A30CCD">
              <w:rPr>
                <w:rFonts w:asciiTheme="minorHAnsi" w:hAnsiTheme="minorHAnsi" w:cstheme="minorHAnsi"/>
                <w:sz w:val="24"/>
                <w:szCs w:val="24"/>
              </w:rPr>
              <w:t>VE VZTAZÍCH MEZI PEDAGOGY A RODIČI PANUJE OBOUSTRANNÁ DŮVĚRA A OTEVŘENOST. PEDAGOGOVÉ SLEDUJÍ KONKRÉTNÍ POTŘEBY JEDNOTLIVÝCH DĚTÍ, RESPEKTIVE RODIN. RODIČE MAJÍ MOŽNOST PODÍLET SE NA DĚNÍ V MATEŘSKÉ ŠKOLE. PEDAGOGOVÉ PRAVIDELNĚ INFORMUJÍ RODIČE O INDIVIDUÁLNÍCH POKROCÍCH DÍTĚTE.</w:t>
            </w:r>
          </w:p>
        </w:tc>
        <w:tc>
          <w:tcPr>
            <w:tcW w:w="3021" w:type="dxa"/>
          </w:tcPr>
          <w:p w14:paraId="22C4EFE3" w14:textId="73E9CCA9"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(SILNÉ STRÁNKY)</w:t>
            </w:r>
          </w:p>
          <w:p w14:paraId="78338E3C" w14:textId="793BE196"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SPOLUÚČAST RODIČŮ V ADAPTAČNÍM PROGRAMU</w:t>
            </w:r>
          </w:p>
          <w:p w14:paraId="6CE48B88" w14:textId="7E67437F"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PRAVIDELNÉ SPOLEČNÉ AKCE S RODIČI</w:t>
            </w:r>
          </w:p>
          <w:p w14:paraId="16C9C470" w14:textId="2CDF5C27"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DOTAZNÍK SPOKOJENOSTI RODIČŮ</w:t>
            </w:r>
          </w:p>
          <w:p w14:paraId="5581C30B" w14:textId="7C6CB175"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INFORMOVANOST RODIČŮ O DĚNÍ V MŠ</w:t>
            </w:r>
          </w:p>
          <w:p w14:paraId="6E246C56" w14:textId="7B84BD28"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ODBORNÉ PORADENSTVÍ V OBLASTI VÝCHOVY A VZDĚLÁVÁNÍ, INDIVIDUÁLNÍ KONZULTACE</w:t>
            </w:r>
          </w:p>
        </w:tc>
        <w:tc>
          <w:tcPr>
            <w:tcW w:w="3021" w:type="dxa"/>
          </w:tcPr>
          <w:p w14:paraId="065D1C4D" w14:textId="3FFAAF40" w:rsidR="00142FCF" w:rsidRPr="00A30CCD" w:rsidRDefault="00A30CCD" w:rsidP="003E7415">
            <w:pPr>
              <w:jc w:val="center"/>
              <w:rPr>
                <w:rFonts w:asciiTheme="minorHAnsi" w:hAnsiTheme="minorHAnsi" w:cstheme="minorHAnsi"/>
                <w:sz w:val="24"/>
                <w:szCs w:val="24"/>
              </w:rPr>
            </w:pPr>
            <w:r w:rsidRPr="00A30CCD">
              <w:rPr>
                <w:rFonts w:asciiTheme="minorHAnsi" w:hAnsiTheme="minorHAnsi" w:cstheme="minorHAnsi"/>
                <w:sz w:val="24"/>
                <w:szCs w:val="24"/>
              </w:rPr>
              <w:t>(SLABÉ STRÁNKY)</w:t>
            </w:r>
          </w:p>
          <w:p w14:paraId="3D136F98" w14:textId="28E3C26E"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ČASOVÁ VYTÍŽENOST RODIČŮ</w:t>
            </w:r>
          </w:p>
          <w:p w14:paraId="2DACE7D9" w14:textId="4EC699E9"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NEZÁJEM NĚKTERÝCH RODIČŮ O SPOLEČNÉ AKTIVITY</w:t>
            </w:r>
          </w:p>
          <w:p w14:paraId="5D472A33" w14:textId="343247AD"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NEDODRŽOVÁNÍ ŠŘ – NEMOCNOST DĚTÍ</w:t>
            </w:r>
          </w:p>
          <w:p w14:paraId="0E2AD37A" w14:textId="48B76A73"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NERESPEKTOVÁNÍ NAŘÍZENÍ MŠ</w:t>
            </w:r>
          </w:p>
          <w:p w14:paraId="1BFFA6D8" w14:textId="2BF97BA9" w:rsidR="00142FCF" w:rsidRPr="00A30CCD" w:rsidRDefault="00A30CCD" w:rsidP="00142FCF">
            <w:pPr>
              <w:pStyle w:val="Odstavecseseznamem"/>
              <w:numPr>
                <w:ilvl w:val="0"/>
                <w:numId w:val="26"/>
              </w:numPr>
              <w:spacing w:after="0" w:line="240" w:lineRule="auto"/>
              <w:jc w:val="left"/>
              <w:rPr>
                <w:rFonts w:asciiTheme="minorHAnsi" w:hAnsiTheme="minorHAnsi" w:cstheme="minorHAnsi"/>
                <w:sz w:val="24"/>
                <w:szCs w:val="24"/>
              </w:rPr>
            </w:pPr>
            <w:r w:rsidRPr="00A30CCD">
              <w:rPr>
                <w:rFonts w:asciiTheme="minorHAnsi" w:hAnsiTheme="minorHAnsi" w:cstheme="minorHAnsi"/>
                <w:sz w:val="24"/>
                <w:szCs w:val="24"/>
              </w:rPr>
              <w:t>BLOKOVÁNÍ PARKOVACÍHO MÍSTA PRO ZÁSOBOVÁNÍ MŠ</w:t>
            </w:r>
          </w:p>
        </w:tc>
      </w:tr>
    </w:tbl>
    <w:p w14:paraId="41CA5124" w14:textId="77777777" w:rsidR="00142FCF" w:rsidRPr="00A30CCD" w:rsidRDefault="00142FCF" w:rsidP="00142FCF">
      <w:pPr>
        <w:rPr>
          <w:rFonts w:asciiTheme="minorHAnsi" w:hAnsiTheme="minorHAnsi" w:cstheme="minorHAnsi"/>
          <w:sz w:val="24"/>
          <w:szCs w:val="24"/>
        </w:rPr>
      </w:pPr>
    </w:p>
    <w:p w14:paraId="7E78E593" w14:textId="77777777" w:rsidR="005D63DE" w:rsidRPr="00A30CCD" w:rsidRDefault="005D63DE" w:rsidP="000B390F">
      <w:pPr>
        <w:spacing w:afterLines="120" w:after="288"/>
        <w:rPr>
          <w:rFonts w:asciiTheme="minorHAnsi" w:hAnsiTheme="minorHAnsi" w:cstheme="minorHAnsi"/>
          <w:sz w:val="24"/>
          <w:szCs w:val="24"/>
          <w:u w:val="single"/>
        </w:rPr>
      </w:pPr>
    </w:p>
    <w:sectPr w:rsidR="005D63DE" w:rsidRPr="00A30CCD" w:rsidSect="00C125F0">
      <w:footerReference w:type="default" r:id="rId15"/>
      <w:pgSz w:w="11906" w:h="16838" w:code="9"/>
      <w:pgMar w:top="1136" w:right="1418" w:bottom="1843" w:left="2268"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CC7B7" w14:textId="77777777" w:rsidR="006431C6" w:rsidRDefault="006431C6" w:rsidP="00F15613">
      <w:pPr>
        <w:spacing w:line="240" w:lineRule="auto"/>
      </w:pPr>
      <w:r>
        <w:separator/>
      </w:r>
    </w:p>
  </w:endnote>
  <w:endnote w:type="continuationSeparator" w:id="0">
    <w:p w14:paraId="320265F3" w14:textId="77777777" w:rsidR="006431C6" w:rsidRDefault="006431C6" w:rsidP="00F156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784355"/>
      <w:docPartObj>
        <w:docPartGallery w:val="Page Numbers (Bottom of Page)"/>
        <w:docPartUnique/>
      </w:docPartObj>
    </w:sdtPr>
    <w:sdtContent>
      <w:p w14:paraId="778859C5" w14:textId="705B72AE" w:rsidR="008B2519" w:rsidRDefault="008B2519">
        <w:pPr>
          <w:pStyle w:val="Zpat"/>
          <w:jc w:val="center"/>
        </w:pPr>
        <w:r>
          <w:fldChar w:fldCharType="begin"/>
        </w:r>
        <w:r>
          <w:instrText>PAGE   \* MERGEFORMAT</w:instrText>
        </w:r>
        <w:r>
          <w:fldChar w:fldCharType="separate"/>
        </w:r>
        <w:r>
          <w:t>2</w:t>
        </w:r>
        <w:r>
          <w:fldChar w:fldCharType="end"/>
        </w:r>
      </w:p>
    </w:sdtContent>
  </w:sdt>
  <w:p w14:paraId="47CA029B" w14:textId="5AB37A7E" w:rsidR="00B833E0" w:rsidRPr="00B53059" w:rsidRDefault="00B833E0" w:rsidP="000863AC">
    <w:pPr>
      <w:pStyle w:val="Zpat"/>
      <w:spacing w:line="240" w:lineRule="exact"/>
      <w:rPr>
        <w:rFonts w:cs="Arial"/>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F24CA" w14:textId="77777777" w:rsidR="006431C6" w:rsidRDefault="006431C6" w:rsidP="00F15613">
      <w:pPr>
        <w:spacing w:line="240" w:lineRule="auto"/>
      </w:pPr>
      <w:r>
        <w:separator/>
      </w:r>
    </w:p>
  </w:footnote>
  <w:footnote w:type="continuationSeparator" w:id="0">
    <w:p w14:paraId="10611F72" w14:textId="77777777" w:rsidR="006431C6" w:rsidRDefault="006431C6" w:rsidP="00F156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0C94"/>
    <w:multiLevelType w:val="hybridMultilevel"/>
    <w:tmpl w:val="A95801E8"/>
    <w:lvl w:ilvl="0" w:tplc="D842DEEC">
      <w:start w:val="1"/>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41F4614"/>
    <w:multiLevelType w:val="hybridMultilevel"/>
    <w:tmpl w:val="56A2E7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B56213E"/>
    <w:multiLevelType w:val="hybridMultilevel"/>
    <w:tmpl w:val="92A41CF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DDB3A2B"/>
    <w:multiLevelType w:val="hybridMultilevel"/>
    <w:tmpl w:val="17DEE79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0E3425FE"/>
    <w:multiLevelType w:val="hybridMultilevel"/>
    <w:tmpl w:val="67D26CC8"/>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0F931D68"/>
    <w:multiLevelType w:val="hybridMultilevel"/>
    <w:tmpl w:val="F2926FD6"/>
    <w:lvl w:ilvl="0" w:tplc="04050001">
      <w:start w:val="1"/>
      <w:numFmt w:val="bullet"/>
      <w:lvlText w:val=""/>
      <w:lvlJc w:val="left"/>
      <w:pPr>
        <w:ind w:left="770" w:hanging="360"/>
      </w:pPr>
      <w:rPr>
        <w:rFonts w:ascii="Symbol" w:hAnsi="Symbol"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6" w15:restartNumberingAfterBreak="0">
    <w:nsid w:val="14B463E3"/>
    <w:multiLevelType w:val="hybridMultilevel"/>
    <w:tmpl w:val="BC5A7252"/>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BD56158"/>
    <w:multiLevelType w:val="hybridMultilevel"/>
    <w:tmpl w:val="7A30E2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EB36CB8"/>
    <w:multiLevelType w:val="hybridMultilevel"/>
    <w:tmpl w:val="245AD7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20D788A"/>
    <w:multiLevelType w:val="hybridMultilevel"/>
    <w:tmpl w:val="2AE04614"/>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27C5702F"/>
    <w:multiLevelType w:val="hybridMultilevel"/>
    <w:tmpl w:val="301043F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8132813"/>
    <w:multiLevelType w:val="hybridMultilevel"/>
    <w:tmpl w:val="4434F0C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92B17D8"/>
    <w:multiLevelType w:val="hybridMultilevel"/>
    <w:tmpl w:val="E03AC93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957976"/>
    <w:multiLevelType w:val="hybridMultilevel"/>
    <w:tmpl w:val="CC5463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19A10A7"/>
    <w:multiLevelType w:val="hybridMultilevel"/>
    <w:tmpl w:val="DD4EA33A"/>
    <w:lvl w:ilvl="0" w:tplc="FF645268">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7A86A2D"/>
    <w:multiLevelType w:val="hybridMultilevel"/>
    <w:tmpl w:val="1228E88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3B2E173C"/>
    <w:multiLevelType w:val="hybridMultilevel"/>
    <w:tmpl w:val="119853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58D04E5"/>
    <w:multiLevelType w:val="hybridMultilevel"/>
    <w:tmpl w:val="E9EA545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A6D01DE"/>
    <w:multiLevelType w:val="hybridMultilevel"/>
    <w:tmpl w:val="D75C8ECE"/>
    <w:lvl w:ilvl="0" w:tplc="3D2C5484">
      <w:start w:val="1"/>
      <w:numFmt w:val="decimal"/>
      <w:lvlText w:val="%1."/>
      <w:lvlJc w:val="left"/>
      <w:pPr>
        <w:tabs>
          <w:tab w:val="num" w:pos="720"/>
        </w:tabs>
        <w:ind w:left="720" w:hanging="360"/>
      </w:pPr>
      <w:rPr>
        <w:rFonts w:hint="default"/>
        <w:b/>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4BE548A4"/>
    <w:multiLevelType w:val="hybridMultilevel"/>
    <w:tmpl w:val="FBB2A2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BEB3290"/>
    <w:multiLevelType w:val="hybridMultilevel"/>
    <w:tmpl w:val="429CA5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D8D6656"/>
    <w:multiLevelType w:val="hybridMultilevel"/>
    <w:tmpl w:val="64CEAD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F3C7DFA"/>
    <w:multiLevelType w:val="hybridMultilevel"/>
    <w:tmpl w:val="793A42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566A6310"/>
    <w:multiLevelType w:val="hybridMultilevel"/>
    <w:tmpl w:val="436C1B6A"/>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7022A3B"/>
    <w:multiLevelType w:val="hybridMultilevel"/>
    <w:tmpl w:val="5CA0F96A"/>
    <w:lvl w:ilvl="0" w:tplc="EC589166">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60C657A4"/>
    <w:multiLevelType w:val="hybridMultilevel"/>
    <w:tmpl w:val="AEAC90FC"/>
    <w:lvl w:ilvl="0" w:tplc="749E6470">
      <w:start w:val="1"/>
      <w:numFmt w:val="decimal"/>
      <w:lvlText w:val="%1."/>
      <w:lvlJc w:val="left"/>
      <w:pPr>
        <w:tabs>
          <w:tab w:val="num" w:pos="1065"/>
        </w:tabs>
        <w:ind w:left="1065" w:hanging="705"/>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61634EF8"/>
    <w:multiLevelType w:val="hybridMultilevel"/>
    <w:tmpl w:val="710A308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2883A38"/>
    <w:multiLevelType w:val="hybridMultilevel"/>
    <w:tmpl w:val="6D828938"/>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63690C8E"/>
    <w:multiLevelType w:val="hybridMultilevel"/>
    <w:tmpl w:val="923C88DA"/>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64377066"/>
    <w:multiLevelType w:val="hybridMultilevel"/>
    <w:tmpl w:val="8F985B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4527236"/>
    <w:multiLevelType w:val="hybridMultilevel"/>
    <w:tmpl w:val="9BA202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4C11EE3"/>
    <w:multiLevelType w:val="hybridMultilevel"/>
    <w:tmpl w:val="2BA0DC8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C303978"/>
    <w:multiLevelType w:val="hybridMultilevel"/>
    <w:tmpl w:val="3F0401A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3AD759C"/>
    <w:multiLevelType w:val="hybridMultilevel"/>
    <w:tmpl w:val="53B843E0"/>
    <w:lvl w:ilvl="0" w:tplc="04050001">
      <w:start w:val="1"/>
      <w:numFmt w:val="bullet"/>
      <w:lvlText w:val=""/>
      <w:lvlJc w:val="left"/>
      <w:pPr>
        <w:ind w:left="770" w:hanging="360"/>
      </w:pPr>
      <w:rPr>
        <w:rFonts w:ascii="Symbol" w:hAnsi="Symbol"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34" w15:restartNumberingAfterBreak="0">
    <w:nsid w:val="79D76D83"/>
    <w:multiLevelType w:val="hybridMultilevel"/>
    <w:tmpl w:val="2EC6CE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E19497B"/>
    <w:multiLevelType w:val="hybridMultilevel"/>
    <w:tmpl w:val="0EDEA252"/>
    <w:lvl w:ilvl="0" w:tplc="EB0CD0C8">
      <w:start w:val="1"/>
      <w:numFmt w:val="decimal"/>
      <w:lvlText w:val="%1."/>
      <w:lvlJc w:val="left"/>
      <w:pPr>
        <w:tabs>
          <w:tab w:val="num" w:pos="1065"/>
        </w:tabs>
        <w:ind w:left="1065" w:hanging="705"/>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16cid:durableId="798379942">
    <w:abstractNumId w:val="30"/>
  </w:num>
  <w:num w:numId="2" w16cid:durableId="984358407">
    <w:abstractNumId w:val="12"/>
  </w:num>
  <w:num w:numId="3" w16cid:durableId="1841264835">
    <w:abstractNumId w:val="32"/>
  </w:num>
  <w:num w:numId="4" w16cid:durableId="2107843998">
    <w:abstractNumId w:val="28"/>
  </w:num>
  <w:num w:numId="5" w16cid:durableId="2055154425">
    <w:abstractNumId w:val="19"/>
  </w:num>
  <w:num w:numId="6" w16cid:durableId="688021084">
    <w:abstractNumId w:val="2"/>
  </w:num>
  <w:num w:numId="7" w16cid:durableId="1121147315">
    <w:abstractNumId w:val="14"/>
  </w:num>
  <w:num w:numId="8" w16cid:durableId="615254138">
    <w:abstractNumId w:val="18"/>
  </w:num>
  <w:num w:numId="9" w16cid:durableId="1831019115">
    <w:abstractNumId w:val="4"/>
  </w:num>
  <w:num w:numId="10" w16cid:durableId="666860311">
    <w:abstractNumId w:val="27"/>
  </w:num>
  <w:num w:numId="11" w16cid:durableId="1757828098">
    <w:abstractNumId w:val="25"/>
  </w:num>
  <w:num w:numId="12" w16cid:durableId="402529233">
    <w:abstractNumId w:val="24"/>
  </w:num>
  <w:num w:numId="13" w16cid:durableId="1475879034">
    <w:abstractNumId w:val="35"/>
  </w:num>
  <w:num w:numId="14" w16cid:durableId="26412269">
    <w:abstractNumId w:val="6"/>
  </w:num>
  <w:num w:numId="15" w16cid:durableId="606430024">
    <w:abstractNumId w:val="3"/>
  </w:num>
  <w:num w:numId="16" w16cid:durableId="1486510490">
    <w:abstractNumId w:val="15"/>
  </w:num>
  <w:num w:numId="17" w16cid:durableId="632440905">
    <w:abstractNumId w:val="26"/>
  </w:num>
  <w:num w:numId="18" w16cid:durableId="1370641707">
    <w:abstractNumId w:val="9"/>
  </w:num>
  <w:num w:numId="19" w16cid:durableId="1988434674">
    <w:abstractNumId w:val="33"/>
  </w:num>
  <w:num w:numId="20" w16cid:durableId="152337823">
    <w:abstractNumId w:val="5"/>
  </w:num>
  <w:num w:numId="21" w16cid:durableId="2033804161">
    <w:abstractNumId w:val="8"/>
  </w:num>
  <w:num w:numId="22" w16cid:durableId="1261645967">
    <w:abstractNumId w:val="7"/>
  </w:num>
  <w:num w:numId="23" w16cid:durableId="393427556">
    <w:abstractNumId w:val="16"/>
  </w:num>
  <w:num w:numId="24" w16cid:durableId="1822312124">
    <w:abstractNumId w:val="20"/>
  </w:num>
  <w:num w:numId="25" w16cid:durableId="345252270">
    <w:abstractNumId w:val="21"/>
  </w:num>
  <w:num w:numId="26" w16cid:durableId="539585532">
    <w:abstractNumId w:val="0"/>
  </w:num>
  <w:num w:numId="27" w16cid:durableId="664550212">
    <w:abstractNumId w:val="22"/>
  </w:num>
  <w:num w:numId="28" w16cid:durableId="2044668428">
    <w:abstractNumId w:val="17"/>
  </w:num>
  <w:num w:numId="29" w16cid:durableId="621305487">
    <w:abstractNumId w:val="29"/>
  </w:num>
  <w:num w:numId="30" w16cid:durableId="1467119334">
    <w:abstractNumId w:val="11"/>
  </w:num>
  <w:num w:numId="31" w16cid:durableId="430392173">
    <w:abstractNumId w:val="31"/>
  </w:num>
  <w:num w:numId="32" w16cid:durableId="1606766436">
    <w:abstractNumId w:val="34"/>
  </w:num>
  <w:num w:numId="33" w16cid:durableId="1011949030">
    <w:abstractNumId w:val="10"/>
  </w:num>
  <w:num w:numId="34" w16cid:durableId="866453054">
    <w:abstractNumId w:val="13"/>
  </w:num>
  <w:num w:numId="35" w16cid:durableId="1488086835">
    <w:abstractNumId w:val="23"/>
  </w:num>
  <w:num w:numId="36" w16cid:durableId="1778674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0FF"/>
    <w:rsid w:val="00002592"/>
    <w:rsid w:val="00014A7D"/>
    <w:rsid w:val="00027CB2"/>
    <w:rsid w:val="000318ED"/>
    <w:rsid w:val="000374CF"/>
    <w:rsid w:val="00045699"/>
    <w:rsid w:val="0007026C"/>
    <w:rsid w:val="00073282"/>
    <w:rsid w:val="000863AC"/>
    <w:rsid w:val="000903FC"/>
    <w:rsid w:val="000A26A1"/>
    <w:rsid w:val="000A3A0C"/>
    <w:rsid w:val="000A535E"/>
    <w:rsid w:val="000B390F"/>
    <w:rsid w:val="000D1D77"/>
    <w:rsid w:val="000E2441"/>
    <w:rsid w:val="000E6CB7"/>
    <w:rsid w:val="000F0D39"/>
    <w:rsid w:val="000F0EBB"/>
    <w:rsid w:val="000F138C"/>
    <w:rsid w:val="0010566D"/>
    <w:rsid w:val="001057B3"/>
    <w:rsid w:val="00106C0D"/>
    <w:rsid w:val="001179B7"/>
    <w:rsid w:val="0012313A"/>
    <w:rsid w:val="00140B5F"/>
    <w:rsid w:val="00142FCF"/>
    <w:rsid w:val="001451D4"/>
    <w:rsid w:val="00145AC0"/>
    <w:rsid w:val="001763C7"/>
    <w:rsid w:val="001924AF"/>
    <w:rsid w:val="001B0CEB"/>
    <w:rsid w:val="001D268C"/>
    <w:rsid w:val="002004C5"/>
    <w:rsid w:val="002010C2"/>
    <w:rsid w:val="00204E8C"/>
    <w:rsid w:val="0024046D"/>
    <w:rsid w:val="0025707C"/>
    <w:rsid w:val="00270A31"/>
    <w:rsid w:val="00276D6B"/>
    <w:rsid w:val="0028778D"/>
    <w:rsid w:val="00292E47"/>
    <w:rsid w:val="00292EDB"/>
    <w:rsid w:val="002A73A0"/>
    <w:rsid w:val="002C2605"/>
    <w:rsid w:val="002D1F4D"/>
    <w:rsid w:val="002E3612"/>
    <w:rsid w:val="00311F5F"/>
    <w:rsid w:val="00311F64"/>
    <w:rsid w:val="00327AB1"/>
    <w:rsid w:val="00331D72"/>
    <w:rsid w:val="00331D95"/>
    <w:rsid w:val="00345374"/>
    <w:rsid w:val="00352EAE"/>
    <w:rsid w:val="00380A76"/>
    <w:rsid w:val="003B6FA0"/>
    <w:rsid w:val="003C0E7A"/>
    <w:rsid w:val="003E0BBD"/>
    <w:rsid w:val="004003D1"/>
    <w:rsid w:val="00400836"/>
    <w:rsid w:val="004304A1"/>
    <w:rsid w:val="00430F25"/>
    <w:rsid w:val="00434B73"/>
    <w:rsid w:val="00434B97"/>
    <w:rsid w:val="0044458B"/>
    <w:rsid w:val="00466B06"/>
    <w:rsid w:val="00486300"/>
    <w:rsid w:val="00486648"/>
    <w:rsid w:val="004D171B"/>
    <w:rsid w:val="005029E3"/>
    <w:rsid w:val="00502BEF"/>
    <w:rsid w:val="00511CC1"/>
    <w:rsid w:val="00530230"/>
    <w:rsid w:val="00532591"/>
    <w:rsid w:val="00532C5A"/>
    <w:rsid w:val="00540537"/>
    <w:rsid w:val="00541345"/>
    <w:rsid w:val="005423F1"/>
    <w:rsid w:val="005467DF"/>
    <w:rsid w:val="00551845"/>
    <w:rsid w:val="005714AE"/>
    <w:rsid w:val="005834BF"/>
    <w:rsid w:val="00596585"/>
    <w:rsid w:val="005A1BF9"/>
    <w:rsid w:val="005B6853"/>
    <w:rsid w:val="005C2BD0"/>
    <w:rsid w:val="005D63DE"/>
    <w:rsid w:val="005E387A"/>
    <w:rsid w:val="00605905"/>
    <w:rsid w:val="00622CD9"/>
    <w:rsid w:val="006431C6"/>
    <w:rsid w:val="00645C4A"/>
    <w:rsid w:val="0065123A"/>
    <w:rsid w:val="00657DE1"/>
    <w:rsid w:val="00667335"/>
    <w:rsid w:val="00680944"/>
    <w:rsid w:val="00683FDD"/>
    <w:rsid w:val="00691C48"/>
    <w:rsid w:val="00694E6A"/>
    <w:rsid w:val="006B22CE"/>
    <w:rsid w:val="006B731E"/>
    <w:rsid w:val="006C3E7A"/>
    <w:rsid w:val="006E1C38"/>
    <w:rsid w:val="006E3956"/>
    <w:rsid w:val="006F23D8"/>
    <w:rsid w:val="006F530F"/>
    <w:rsid w:val="006F7C20"/>
    <w:rsid w:val="007007F1"/>
    <w:rsid w:val="00702C0D"/>
    <w:rsid w:val="00704D5C"/>
    <w:rsid w:val="007119E6"/>
    <w:rsid w:val="00723580"/>
    <w:rsid w:val="0077761E"/>
    <w:rsid w:val="00790970"/>
    <w:rsid w:val="0079252B"/>
    <w:rsid w:val="00796420"/>
    <w:rsid w:val="00796A00"/>
    <w:rsid w:val="007A48E2"/>
    <w:rsid w:val="007A61C0"/>
    <w:rsid w:val="007F6FCC"/>
    <w:rsid w:val="00862C56"/>
    <w:rsid w:val="008A22D2"/>
    <w:rsid w:val="008A254D"/>
    <w:rsid w:val="008A3DAA"/>
    <w:rsid w:val="008A6407"/>
    <w:rsid w:val="008B1781"/>
    <w:rsid w:val="008B2519"/>
    <w:rsid w:val="008B67D8"/>
    <w:rsid w:val="008E27A7"/>
    <w:rsid w:val="00900E1F"/>
    <w:rsid w:val="00915ADA"/>
    <w:rsid w:val="00936C08"/>
    <w:rsid w:val="009554FB"/>
    <w:rsid w:val="00982CBB"/>
    <w:rsid w:val="00987B2C"/>
    <w:rsid w:val="00990090"/>
    <w:rsid w:val="009A0205"/>
    <w:rsid w:val="009C7451"/>
    <w:rsid w:val="009D1400"/>
    <w:rsid w:val="009D5559"/>
    <w:rsid w:val="009E629B"/>
    <w:rsid w:val="009F3F9F"/>
    <w:rsid w:val="00A04911"/>
    <w:rsid w:val="00A1351A"/>
    <w:rsid w:val="00A13C79"/>
    <w:rsid w:val="00A145EF"/>
    <w:rsid w:val="00A163F8"/>
    <w:rsid w:val="00A227FB"/>
    <w:rsid w:val="00A2765A"/>
    <w:rsid w:val="00A30CCD"/>
    <w:rsid w:val="00A45B31"/>
    <w:rsid w:val="00A534CC"/>
    <w:rsid w:val="00A54660"/>
    <w:rsid w:val="00A5561A"/>
    <w:rsid w:val="00A60DE7"/>
    <w:rsid w:val="00A6479C"/>
    <w:rsid w:val="00A92085"/>
    <w:rsid w:val="00A97A58"/>
    <w:rsid w:val="00AA0BB0"/>
    <w:rsid w:val="00AA3913"/>
    <w:rsid w:val="00AB1E45"/>
    <w:rsid w:val="00AC1976"/>
    <w:rsid w:val="00AC4999"/>
    <w:rsid w:val="00AC57E3"/>
    <w:rsid w:val="00AE6C65"/>
    <w:rsid w:val="00B00A66"/>
    <w:rsid w:val="00B028C4"/>
    <w:rsid w:val="00B110FF"/>
    <w:rsid w:val="00B11ED7"/>
    <w:rsid w:val="00B15CD8"/>
    <w:rsid w:val="00B16C1D"/>
    <w:rsid w:val="00B3125E"/>
    <w:rsid w:val="00B3186D"/>
    <w:rsid w:val="00B415B0"/>
    <w:rsid w:val="00B52715"/>
    <w:rsid w:val="00B73FD1"/>
    <w:rsid w:val="00B75123"/>
    <w:rsid w:val="00B833E0"/>
    <w:rsid w:val="00BB76B9"/>
    <w:rsid w:val="00BC46A3"/>
    <w:rsid w:val="00BD04D6"/>
    <w:rsid w:val="00BD4BC2"/>
    <w:rsid w:val="00BE1819"/>
    <w:rsid w:val="00BE4ED8"/>
    <w:rsid w:val="00BE67CB"/>
    <w:rsid w:val="00BF49AF"/>
    <w:rsid w:val="00C0225E"/>
    <w:rsid w:val="00C125F0"/>
    <w:rsid w:val="00C512F8"/>
    <w:rsid w:val="00C6493E"/>
    <w:rsid w:val="00C805F3"/>
    <w:rsid w:val="00CA505C"/>
    <w:rsid w:val="00CB4730"/>
    <w:rsid w:val="00CB551C"/>
    <w:rsid w:val="00CC38EE"/>
    <w:rsid w:val="00CC40ED"/>
    <w:rsid w:val="00CD6B68"/>
    <w:rsid w:val="00CE5ABC"/>
    <w:rsid w:val="00D11AF6"/>
    <w:rsid w:val="00D13E57"/>
    <w:rsid w:val="00D33B0B"/>
    <w:rsid w:val="00D61B91"/>
    <w:rsid w:val="00D62385"/>
    <w:rsid w:val="00D955E7"/>
    <w:rsid w:val="00DA462D"/>
    <w:rsid w:val="00DC5FA7"/>
    <w:rsid w:val="00DC7E38"/>
    <w:rsid w:val="00DE39B0"/>
    <w:rsid w:val="00DE6B8B"/>
    <w:rsid w:val="00DF6B38"/>
    <w:rsid w:val="00DF6D9C"/>
    <w:rsid w:val="00E00A28"/>
    <w:rsid w:val="00E07F8A"/>
    <w:rsid w:val="00E11FE6"/>
    <w:rsid w:val="00E2374C"/>
    <w:rsid w:val="00E25DF8"/>
    <w:rsid w:val="00E31215"/>
    <w:rsid w:val="00E42548"/>
    <w:rsid w:val="00E46A5D"/>
    <w:rsid w:val="00E569C8"/>
    <w:rsid w:val="00E5707D"/>
    <w:rsid w:val="00E6778F"/>
    <w:rsid w:val="00E678A7"/>
    <w:rsid w:val="00E74CA0"/>
    <w:rsid w:val="00E807DC"/>
    <w:rsid w:val="00E97744"/>
    <w:rsid w:val="00EB61A3"/>
    <w:rsid w:val="00EC0CAC"/>
    <w:rsid w:val="00EC6C0D"/>
    <w:rsid w:val="00EC70EC"/>
    <w:rsid w:val="00EF4E93"/>
    <w:rsid w:val="00EF62CB"/>
    <w:rsid w:val="00F0078F"/>
    <w:rsid w:val="00F11270"/>
    <w:rsid w:val="00F15613"/>
    <w:rsid w:val="00F504E2"/>
    <w:rsid w:val="00F53479"/>
    <w:rsid w:val="00F65B64"/>
    <w:rsid w:val="00F6659C"/>
    <w:rsid w:val="00F76E51"/>
    <w:rsid w:val="00F81C25"/>
    <w:rsid w:val="00F82F6C"/>
    <w:rsid w:val="00F92D3C"/>
    <w:rsid w:val="00F944CD"/>
    <w:rsid w:val="00F966D1"/>
    <w:rsid w:val="00FA0ED4"/>
    <w:rsid w:val="00FA1A0C"/>
    <w:rsid w:val="00FA280B"/>
    <w:rsid w:val="00FA5E73"/>
    <w:rsid w:val="00FB21A4"/>
    <w:rsid w:val="00FB6072"/>
    <w:rsid w:val="00FC623F"/>
    <w:rsid w:val="00FE253B"/>
    <w:rsid w:val="00FE586F"/>
    <w:rsid w:val="00FF0B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FA4901"/>
  <w15:chartTrackingRefBased/>
  <w15:docId w15:val="{BE7B97E5-3EDC-49CF-AB6C-4E3B0857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0"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základní"/>
    <w:qFormat/>
    <w:rsid w:val="00862C56"/>
    <w:pPr>
      <w:spacing w:after="120" w:line="250" w:lineRule="exact"/>
      <w:contextualSpacing/>
      <w:jc w:val="both"/>
    </w:pPr>
    <w:rPr>
      <w:rFonts w:ascii="Arial" w:hAnsi="Arial"/>
      <w:szCs w:val="22"/>
      <w:lang w:eastAsia="en-US"/>
    </w:rPr>
  </w:style>
  <w:style w:type="paragraph" w:styleId="Nadpis1">
    <w:name w:val="heading 1"/>
    <w:basedOn w:val="Normln"/>
    <w:next w:val="Normln"/>
    <w:link w:val="Nadpis1Char"/>
    <w:uiPriority w:val="1"/>
    <w:qFormat/>
    <w:rsid w:val="000F0D39"/>
    <w:pPr>
      <w:keepNext/>
      <w:keepLines/>
      <w:spacing w:before="240" w:line="300" w:lineRule="atLeast"/>
      <w:outlineLvl w:val="0"/>
    </w:pPr>
    <w:rPr>
      <w:rFonts w:eastAsia="Times New Roman"/>
      <w:b/>
      <w:sz w:val="24"/>
      <w:szCs w:val="32"/>
    </w:rPr>
  </w:style>
  <w:style w:type="paragraph" w:styleId="Nadpis2">
    <w:name w:val="heading 2"/>
    <w:basedOn w:val="Nadpis1"/>
    <w:next w:val="Normln"/>
    <w:link w:val="Nadpis2Char"/>
    <w:uiPriority w:val="1"/>
    <w:qFormat/>
    <w:rsid w:val="000F0D39"/>
    <w:pPr>
      <w:spacing w:before="40"/>
      <w:outlineLvl w:val="1"/>
    </w:pPr>
    <w:rPr>
      <w:sz w:val="22"/>
      <w:szCs w:val="26"/>
    </w:rPr>
  </w:style>
  <w:style w:type="paragraph" w:styleId="Nadpis3">
    <w:name w:val="heading 3"/>
    <w:basedOn w:val="Nadpis1"/>
    <w:next w:val="Normln"/>
    <w:link w:val="Nadpis3Char"/>
    <w:uiPriority w:val="9"/>
    <w:semiHidden/>
    <w:rsid w:val="00BF49AF"/>
    <w:pPr>
      <w:spacing w:before="40"/>
      <w:outlineLvl w:val="2"/>
    </w:pPr>
    <w:rPr>
      <w:sz w:val="22"/>
      <w:szCs w:val="24"/>
    </w:rPr>
  </w:style>
  <w:style w:type="paragraph" w:styleId="Nadpis4">
    <w:name w:val="heading 4"/>
    <w:basedOn w:val="Normln"/>
    <w:next w:val="Normln"/>
    <w:link w:val="Nadpis4Char"/>
    <w:uiPriority w:val="9"/>
    <w:semiHidden/>
    <w:qFormat/>
    <w:rsid w:val="005E387A"/>
    <w:pPr>
      <w:keepNext/>
      <w:keepLines/>
      <w:spacing w:before="40"/>
      <w:outlineLvl w:val="3"/>
    </w:pPr>
    <w:rPr>
      <w:rFonts w:ascii="Times New Roman" w:eastAsia="Times New Roman" w:hAnsi="Times New Roman"/>
      <w:i/>
      <w:iCs/>
      <w:color w:val="4F4C4D"/>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1"/>
    <w:rsid w:val="00862C56"/>
    <w:rPr>
      <w:rFonts w:ascii="Arial" w:eastAsia="Times New Roman" w:hAnsi="Arial" w:cs="Times New Roman"/>
      <w:b/>
      <w:sz w:val="24"/>
      <w:szCs w:val="32"/>
    </w:rPr>
  </w:style>
  <w:style w:type="paragraph" w:styleId="Zhlav">
    <w:name w:val="header"/>
    <w:basedOn w:val="Normln"/>
    <w:link w:val="ZhlavChar"/>
    <w:uiPriority w:val="99"/>
    <w:semiHidden/>
    <w:rsid w:val="00C6493E"/>
    <w:pPr>
      <w:tabs>
        <w:tab w:val="center" w:pos="4536"/>
        <w:tab w:val="right" w:pos="9072"/>
      </w:tabs>
      <w:spacing w:line="240" w:lineRule="auto"/>
    </w:pPr>
    <w:rPr>
      <w:rFonts w:ascii="Times New Roman" w:hAnsi="Times New Roman"/>
      <w:sz w:val="24"/>
    </w:rPr>
  </w:style>
  <w:style w:type="character" w:customStyle="1" w:styleId="ZhlavChar">
    <w:name w:val="Záhlaví Char"/>
    <w:link w:val="Zhlav"/>
    <w:uiPriority w:val="99"/>
    <w:semiHidden/>
    <w:rsid w:val="00BF49AF"/>
    <w:rPr>
      <w:rFonts w:ascii="Times New Roman" w:hAnsi="Times New Roman"/>
      <w:sz w:val="24"/>
    </w:rPr>
  </w:style>
  <w:style w:type="paragraph" w:styleId="Zpat">
    <w:name w:val="footer"/>
    <w:basedOn w:val="Normln"/>
    <w:link w:val="ZpatChar"/>
    <w:uiPriority w:val="99"/>
    <w:qFormat/>
    <w:rsid w:val="000F0D39"/>
    <w:pPr>
      <w:tabs>
        <w:tab w:val="center" w:pos="4536"/>
        <w:tab w:val="right" w:pos="9072"/>
      </w:tabs>
      <w:spacing w:after="0" w:line="200" w:lineRule="exact"/>
    </w:pPr>
    <w:rPr>
      <w:color w:val="4F4C4D"/>
      <w:sz w:val="16"/>
    </w:rPr>
  </w:style>
  <w:style w:type="character" w:customStyle="1" w:styleId="ZpatChar">
    <w:name w:val="Zápatí Char"/>
    <w:link w:val="Zpat"/>
    <w:uiPriority w:val="99"/>
    <w:rsid w:val="00862C56"/>
    <w:rPr>
      <w:rFonts w:ascii="Arial" w:hAnsi="Arial"/>
      <w:color w:val="4F4C4D"/>
      <w:sz w:val="16"/>
    </w:rPr>
  </w:style>
  <w:style w:type="character" w:customStyle="1" w:styleId="Nadpis2Char">
    <w:name w:val="Nadpis 2 Char"/>
    <w:link w:val="Nadpis2"/>
    <w:uiPriority w:val="1"/>
    <w:rsid w:val="00862C56"/>
    <w:rPr>
      <w:rFonts w:ascii="Arial" w:eastAsia="Times New Roman" w:hAnsi="Arial" w:cs="Times New Roman"/>
      <w:b/>
      <w:szCs w:val="26"/>
    </w:rPr>
  </w:style>
  <w:style w:type="character" w:customStyle="1" w:styleId="Nadpis3Char">
    <w:name w:val="Nadpis 3 Char"/>
    <w:link w:val="Nadpis3"/>
    <w:uiPriority w:val="9"/>
    <w:semiHidden/>
    <w:rsid w:val="000F0D39"/>
    <w:rPr>
      <w:rFonts w:ascii="Georgia" w:eastAsia="Times New Roman" w:hAnsi="Georgia" w:cs="Times New Roman"/>
      <w:b/>
      <w:szCs w:val="24"/>
    </w:rPr>
  </w:style>
  <w:style w:type="character" w:customStyle="1" w:styleId="Nadpis4Char">
    <w:name w:val="Nadpis 4 Char"/>
    <w:link w:val="Nadpis4"/>
    <w:uiPriority w:val="9"/>
    <w:semiHidden/>
    <w:rsid w:val="00BF49AF"/>
    <w:rPr>
      <w:rFonts w:ascii="Times New Roman" w:eastAsia="Times New Roman" w:hAnsi="Times New Roman" w:cs="Times New Roman"/>
      <w:i/>
      <w:iCs/>
      <w:color w:val="4F4C4D"/>
      <w:sz w:val="24"/>
    </w:rPr>
  </w:style>
  <w:style w:type="paragraph" w:styleId="Nzev">
    <w:name w:val="Title"/>
    <w:basedOn w:val="Normln"/>
    <w:next w:val="Normln"/>
    <w:link w:val="NzevChar"/>
    <w:uiPriority w:val="10"/>
    <w:semiHidden/>
    <w:qFormat/>
    <w:rsid w:val="005E387A"/>
    <w:pPr>
      <w:spacing w:line="240" w:lineRule="auto"/>
    </w:pPr>
    <w:rPr>
      <w:rFonts w:ascii="Times New Roman" w:eastAsia="Times New Roman" w:hAnsi="Times New Roman"/>
      <w:spacing w:val="-10"/>
      <w:kern w:val="28"/>
      <w:sz w:val="56"/>
      <w:szCs w:val="56"/>
    </w:rPr>
  </w:style>
  <w:style w:type="character" w:customStyle="1" w:styleId="NzevChar">
    <w:name w:val="Název Char"/>
    <w:link w:val="Nzev"/>
    <w:uiPriority w:val="10"/>
    <w:semiHidden/>
    <w:rsid w:val="00BF49AF"/>
    <w:rPr>
      <w:rFonts w:ascii="Times New Roman" w:eastAsia="Times New Roman" w:hAnsi="Times New Roman" w:cs="Times New Roman"/>
      <w:spacing w:val="-10"/>
      <w:kern w:val="28"/>
      <w:sz w:val="56"/>
      <w:szCs w:val="56"/>
    </w:rPr>
  </w:style>
  <w:style w:type="paragraph" w:customStyle="1" w:styleId="Podtitul">
    <w:name w:val="Podtitul"/>
    <w:basedOn w:val="Normln"/>
    <w:next w:val="Normln"/>
    <w:link w:val="PodtitulChar"/>
    <w:uiPriority w:val="11"/>
    <w:semiHidden/>
    <w:qFormat/>
    <w:rsid w:val="005E387A"/>
    <w:pPr>
      <w:numPr>
        <w:ilvl w:val="1"/>
      </w:numPr>
    </w:pPr>
    <w:rPr>
      <w:rFonts w:ascii="Times New Roman" w:eastAsia="Times New Roman" w:hAnsi="Times New Roman"/>
      <w:color w:val="4F4C4D"/>
      <w:spacing w:val="15"/>
    </w:rPr>
  </w:style>
  <w:style w:type="character" w:customStyle="1" w:styleId="PodtitulChar">
    <w:name w:val="Podtitul Char"/>
    <w:link w:val="Podtitul"/>
    <w:uiPriority w:val="11"/>
    <w:semiHidden/>
    <w:rsid w:val="00BF49AF"/>
    <w:rPr>
      <w:rFonts w:ascii="Times New Roman" w:eastAsia="Times New Roman" w:hAnsi="Times New Roman"/>
      <w:color w:val="4F4C4D"/>
      <w:spacing w:val="15"/>
    </w:rPr>
  </w:style>
  <w:style w:type="paragraph" w:styleId="Normlnweb">
    <w:name w:val="Normal (Web)"/>
    <w:basedOn w:val="Normln"/>
    <w:uiPriority w:val="99"/>
    <w:semiHidden/>
    <w:rsid w:val="00D62385"/>
    <w:pPr>
      <w:spacing w:before="100" w:beforeAutospacing="1" w:after="100" w:afterAutospacing="1" w:line="240" w:lineRule="auto"/>
    </w:pPr>
    <w:rPr>
      <w:rFonts w:eastAsia="Times New Roman"/>
      <w:szCs w:val="24"/>
      <w:lang w:eastAsia="cs-CZ"/>
    </w:rPr>
  </w:style>
  <w:style w:type="character" w:customStyle="1" w:styleId="apple-converted-space">
    <w:name w:val="apple-converted-space"/>
    <w:basedOn w:val="Standardnpsmoodstavce"/>
    <w:rsid w:val="009554FB"/>
  </w:style>
  <w:style w:type="paragraph" w:customStyle="1" w:styleId="zkladntun">
    <w:name w:val="základní tučně"/>
    <w:basedOn w:val="Normln"/>
    <w:qFormat/>
    <w:rsid w:val="00702C0D"/>
    <w:rPr>
      <w:rFonts w:eastAsia="Times New Roman" w:cs="Arial"/>
      <w:b/>
      <w:bCs/>
      <w:color w:val="444444"/>
      <w:szCs w:val="21"/>
      <w:lang w:eastAsia="cs-CZ"/>
    </w:rPr>
  </w:style>
  <w:style w:type="character" w:styleId="Hypertextovodkaz">
    <w:name w:val="Hyperlink"/>
    <w:basedOn w:val="Standardnpsmoodstavce"/>
    <w:uiPriority w:val="99"/>
    <w:semiHidden/>
    <w:rsid w:val="00541345"/>
    <w:rPr>
      <w:color w:val="0563C1" w:themeColor="hyperlink"/>
      <w:u w:val="single"/>
    </w:rPr>
  </w:style>
  <w:style w:type="character" w:styleId="Nevyeenzmnka">
    <w:name w:val="Unresolved Mention"/>
    <w:basedOn w:val="Standardnpsmoodstavce"/>
    <w:uiPriority w:val="99"/>
    <w:semiHidden/>
    <w:unhideWhenUsed/>
    <w:rsid w:val="00541345"/>
    <w:rPr>
      <w:color w:val="605E5C"/>
      <w:shd w:val="clear" w:color="auto" w:fill="E1DFDD"/>
    </w:rPr>
  </w:style>
  <w:style w:type="character" w:styleId="Siln">
    <w:name w:val="Strong"/>
    <w:qFormat/>
    <w:rsid w:val="00E2374C"/>
    <w:rPr>
      <w:b/>
      <w:bCs/>
    </w:rPr>
  </w:style>
  <w:style w:type="paragraph" w:styleId="Odstavecseseznamem">
    <w:name w:val="List Paragraph"/>
    <w:basedOn w:val="Normln"/>
    <w:uiPriority w:val="34"/>
    <w:qFormat/>
    <w:rsid w:val="000A26A1"/>
    <w:pPr>
      <w:ind w:left="720"/>
    </w:pPr>
  </w:style>
  <w:style w:type="table" w:styleId="Mkatabulky">
    <w:name w:val="Table Grid"/>
    <w:basedOn w:val="Normlntabulka"/>
    <w:uiPriority w:val="39"/>
    <w:rsid w:val="00142FC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987782">
      <w:bodyDiv w:val="1"/>
      <w:marLeft w:val="0"/>
      <w:marRight w:val="0"/>
      <w:marTop w:val="0"/>
      <w:marBottom w:val="0"/>
      <w:divBdr>
        <w:top w:val="none" w:sz="0" w:space="0" w:color="auto"/>
        <w:left w:val="none" w:sz="0" w:space="0" w:color="auto"/>
        <w:bottom w:val="none" w:sz="0" w:space="0" w:color="auto"/>
        <w:right w:val="none" w:sz="0" w:space="0" w:color="auto"/>
      </w:divBdr>
    </w:div>
    <w:div w:id="211767913">
      <w:bodyDiv w:val="1"/>
      <w:marLeft w:val="0"/>
      <w:marRight w:val="0"/>
      <w:marTop w:val="0"/>
      <w:marBottom w:val="0"/>
      <w:divBdr>
        <w:top w:val="none" w:sz="0" w:space="0" w:color="auto"/>
        <w:left w:val="none" w:sz="0" w:space="0" w:color="auto"/>
        <w:bottom w:val="none" w:sz="0" w:space="0" w:color="auto"/>
        <w:right w:val="none" w:sz="0" w:space="0" w:color="auto"/>
      </w:divBdr>
    </w:div>
    <w:div w:id="288709970">
      <w:bodyDiv w:val="1"/>
      <w:marLeft w:val="0"/>
      <w:marRight w:val="0"/>
      <w:marTop w:val="0"/>
      <w:marBottom w:val="0"/>
      <w:divBdr>
        <w:top w:val="none" w:sz="0" w:space="0" w:color="auto"/>
        <w:left w:val="none" w:sz="0" w:space="0" w:color="auto"/>
        <w:bottom w:val="none" w:sz="0" w:space="0" w:color="auto"/>
        <w:right w:val="none" w:sz="0" w:space="0" w:color="auto"/>
      </w:divBdr>
    </w:div>
    <w:div w:id="448279017">
      <w:bodyDiv w:val="1"/>
      <w:marLeft w:val="0"/>
      <w:marRight w:val="0"/>
      <w:marTop w:val="0"/>
      <w:marBottom w:val="0"/>
      <w:divBdr>
        <w:top w:val="none" w:sz="0" w:space="0" w:color="auto"/>
        <w:left w:val="none" w:sz="0" w:space="0" w:color="auto"/>
        <w:bottom w:val="none" w:sz="0" w:space="0" w:color="auto"/>
        <w:right w:val="none" w:sz="0" w:space="0" w:color="auto"/>
      </w:divBdr>
    </w:div>
    <w:div w:id="585697164">
      <w:bodyDiv w:val="1"/>
      <w:marLeft w:val="0"/>
      <w:marRight w:val="0"/>
      <w:marTop w:val="0"/>
      <w:marBottom w:val="0"/>
      <w:divBdr>
        <w:top w:val="none" w:sz="0" w:space="0" w:color="auto"/>
        <w:left w:val="none" w:sz="0" w:space="0" w:color="auto"/>
        <w:bottom w:val="none" w:sz="0" w:space="0" w:color="auto"/>
        <w:right w:val="none" w:sz="0" w:space="0" w:color="auto"/>
      </w:divBdr>
    </w:div>
    <w:div w:id="685911914">
      <w:bodyDiv w:val="1"/>
      <w:marLeft w:val="0"/>
      <w:marRight w:val="0"/>
      <w:marTop w:val="0"/>
      <w:marBottom w:val="0"/>
      <w:divBdr>
        <w:top w:val="none" w:sz="0" w:space="0" w:color="auto"/>
        <w:left w:val="none" w:sz="0" w:space="0" w:color="auto"/>
        <w:bottom w:val="none" w:sz="0" w:space="0" w:color="auto"/>
        <w:right w:val="none" w:sz="0" w:space="0" w:color="auto"/>
      </w:divBdr>
    </w:div>
    <w:div w:id="688526733">
      <w:bodyDiv w:val="1"/>
      <w:marLeft w:val="0"/>
      <w:marRight w:val="0"/>
      <w:marTop w:val="0"/>
      <w:marBottom w:val="0"/>
      <w:divBdr>
        <w:top w:val="none" w:sz="0" w:space="0" w:color="auto"/>
        <w:left w:val="none" w:sz="0" w:space="0" w:color="auto"/>
        <w:bottom w:val="none" w:sz="0" w:space="0" w:color="auto"/>
        <w:right w:val="none" w:sz="0" w:space="0" w:color="auto"/>
      </w:divBdr>
    </w:div>
    <w:div w:id="907346474">
      <w:bodyDiv w:val="1"/>
      <w:marLeft w:val="0"/>
      <w:marRight w:val="0"/>
      <w:marTop w:val="0"/>
      <w:marBottom w:val="0"/>
      <w:divBdr>
        <w:top w:val="none" w:sz="0" w:space="0" w:color="auto"/>
        <w:left w:val="none" w:sz="0" w:space="0" w:color="auto"/>
        <w:bottom w:val="none" w:sz="0" w:space="0" w:color="auto"/>
        <w:right w:val="none" w:sz="0" w:space="0" w:color="auto"/>
      </w:divBdr>
    </w:div>
    <w:div w:id="919022419">
      <w:bodyDiv w:val="1"/>
      <w:marLeft w:val="0"/>
      <w:marRight w:val="0"/>
      <w:marTop w:val="0"/>
      <w:marBottom w:val="0"/>
      <w:divBdr>
        <w:top w:val="none" w:sz="0" w:space="0" w:color="auto"/>
        <w:left w:val="none" w:sz="0" w:space="0" w:color="auto"/>
        <w:bottom w:val="none" w:sz="0" w:space="0" w:color="auto"/>
        <w:right w:val="none" w:sz="0" w:space="0" w:color="auto"/>
      </w:divBdr>
    </w:div>
    <w:div w:id="923952538">
      <w:bodyDiv w:val="1"/>
      <w:marLeft w:val="0"/>
      <w:marRight w:val="0"/>
      <w:marTop w:val="0"/>
      <w:marBottom w:val="0"/>
      <w:divBdr>
        <w:top w:val="none" w:sz="0" w:space="0" w:color="auto"/>
        <w:left w:val="none" w:sz="0" w:space="0" w:color="auto"/>
        <w:bottom w:val="none" w:sz="0" w:space="0" w:color="auto"/>
        <w:right w:val="none" w:sz="0" w:space="0" w:color="auto"/>
      </w:divBdr>
    </w:div>
    <w:div w:id="970987554">
      <w:bodyDiv w:val="1"/>
      <w:marLeft w:val="0"/>
      <w:marRight w:val="0"/>
      <w:marTop w:val="0"/>
      <w:marBottom w:val="0"/>
      <w:divBdr>
        <w:top w:val="none" w:sz="0" w:space="0" w:color="auto"/>
        <w:left w:val="none" w:sz="0" w:space="0" w:color="auto"/>
        <w:bottom w:val="none" w:sz="0" w:space="0" w:color="auto"/>
        <w:right w:val="none" w:sz="0" w:space="0" w:color="auto"/>
      </w:divBdr>
    </w:div>
    <w:div w:id="999230864">
      <w:bodyDiv w:val="1"/>
      <w:marLeft w:val="0"/>
      <w:marRight w:val="0"/>
      <w:marTop w:val="0"/>
      <w:marBottom w:val="0"/>
      <w:divBdr>
        <w:top w:val="none" w:sz="0" w:space="0" w:color="auto"/>
        <w:left w:val="none" w:sz="0" w:space="0" w:color="auto"/>
        <w:bottom w:val="none" w:sz="0" w:space="0" w:color="auto"/>
        <w:right w:val="none" w:sz="0" w:space="0" w:color="auto"/>
      </w:divBdr>
    </w:div>
    <w:div w:id="1027875248">
      <w:bodyDiv w:val="1"/>
      <w:marLeft w:val="0"/>
      <w:marRight w:val="0"/>
      <w:marTop w:val="0"/>
      <w:marBottom w:val="0"/>
      <w:divBdr>
        <w:top w:val="none" w:sz="0" w:space="0" w:color="auto"/>
        <w:left w:val="none" w:sz="0" w:space="0" w:color="auto"/>
        <w:bottom w:val="none" w:sz="0" w:space="0" w:color="auto"/>
        <w:right w:val="none" w:sz="0" w:space="0" w:color="auto"/>
      </w:divBdr>
    </w:div>
    <w:div w:id="1204633850">
      <w:bodyDiv w:val="1"/>
      <w:marLeft w:val="0"/>
      <w:marRight w:val="0"/>
      <w:marTop w:val="0"/>
      <w:marBottom w:val="0"/>
      <w:divBdr>
        <w:top w:val="none" w:sz="0" w:space="0" w:color="auto"/>
        <w:left w:val="none" w:sz="0" w:space="0" w:color="auto"/>
        <w:bottom w:val="none" w:sz="0" w:space="0" w:color="auto"/>
        <w:right w:val="none" w:sz="0" w:space="0" w:color="auto"/>
      </w:divBdr>
    </w:div>
    <w:div w:id="1241403162">
      <w:bodyDiv w:val="1"/>
      <w:marLeft w:val="0"/>
      <w:marRight w:val="0"/>
      <w:marTop w:val="0"/>
      <w:marBottom w:val="0"/>
      <w:divBdr>
        <w:top w:val="none" w:sz="0" w:space="0" w:color="auto"/>
        <w:left w:val="none" w:sz="0" w:space="0" w:color="auto"/>
        <w:bottom w:val="none" w:sz="0" w:space="0" w:color="auto"/>
        <w:right w:val="none" w:sz="0" w:space="0" w:color="auto"/>
      </w:divBdr>
    </w:div>
    <w:div w:id="1407872096">
      <w:bodyDiv w:val="1"/>
      <w:marLeft w:val="0"/>
      <w:marRight w:val="0"/>
      <w:marTop w:val="0"/>
      <w:marBottom w:val="0"/>
      <w:divBdr>
        <w:top w:val="none" w:sz="0" w:space="0" w:color="auto"/>
        <w:left w:val="none" w:sz="0" w:space="0" w:color="auto"/>
        <w:bottom w:val="none" w:sz="0" w:space="0" w:color="auto"/>
        <w:right w:val="none" w:sz="0" w:space="0" w:color="auto"/>
      </w:divBdr>
    </w:div>
    <w:div w:id="1441562570">
      <w:bodyDiv w:val="1"/>
      <w:marLeft w:val="0"/>
      <w:marRight w:val="0"/>
      <w:marTop w:val="0"/>
      <w:marBottom w:val="0"/>
      <w:divBdr>
        <w:top w:val="none" w:sz="0" w:space="0" w:color="auto"/>
        <w:left w:val="none" w:sz="0" w:space="0" w:color="auto"/>
        <w:bottom w:val="none" w:sz="0" w:space="0" w:color="auto"/>
        <w:right w:val="none" w:sz="0" w:space="0" w:color="auto"/>
      </w:divBdr>
    </w:div>
    <w:div w:id="1562518103">
      <w:bodyDiv w:val="1"/>
      <w:marLeft w:val="0"/>
      <w:marRight w:val="0"/>
      <w:marTop w:val="0"/>
      <w:marBottom w:val="0"/>
      <w:divBdr>
        <w:top w:val="none" w:sz="0" w:space="0" w:color="auto"/>
        <w:left w:val="none" w:sz="0" w:space="0" w:color="auto"/>
        <w:bottom w:val="none" w:sz="0" w:space="0" w:color="auto"/>
        <w:right w:val="none" w:sz="0" w:space="0" w:color="auto"/>
      </w:divBdr>
    </w:div>
    <w:div w:id="1571112579">
      <w:bodyDiv w:val="1"/>
      <w:marLeft w:val="0"/>
      <w:marRight w:val="0"/>
      <w:marTop w:val="0"/>
      <w:marBottom w:val="0"/>
      <w:divBdr>
        <w:top w:val="none" w:sz="0" w:space="0" w:color="auto"/>
        <w:left w:val="none" w:sz="0" w:space="0" w:color="auto"/>
        <w:bottom w:val="none" w:sz="0" w:space="0" w:color="auto"/>
        <w:right w:val="none" w:sz="0" w:space="0" w:color="auto"/>
      </w:divBdr>
    </w:div>
    <w:div w:id="1902590872">
      <w:bodyDiv w:val="1"/>
      <w:marLeft w:val="0"/>
      <w:marRight w:val="0"/>
      <w:marTop w:val="0"/>
      <w:marBottom w:val="0"/>
      <w:divBdr>
        <w:top w:val="none" w:sz="0" w:space="0" w:color="auto"/>
        <w:left w:val="none" w:sz="0" w:space="0" w:color="auto"/>
        <w:bottom w:val="none" w:sz="0" w:space="0" w:color="auto"/>
        <w:right w:val="none" w:sz="0" w:space="0" w:color="auto"/>
      </w:divBdr>
    </w:div>
    <w:div w:id="2032604998">
      <w:bodyDiv w:val="1"/>
      <w:marLeft w:val="0"/>
      <w:marRight w:val="0"/>
      <w:marTop w:val="0"/>
      <w:marBottom w:val="0"/>
      <w:divBdr>
        <w:top w:val="none" w:sz="0" w:space="0" w:color="auto"/>
        <w:left w:val="none" w:sz="0" w:space="0" w:color="auto"/>
        <w:bottom w:val="none" w:sz="0" w:space="0" w:color="auto"/>
        <w:right w:val="none" w:sz="0" w:space="0" w:color="auto"/>
      </w:divBdr>
    </w:div>
    <w:div w:id="212299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datelna@muhodonin.c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olkajilemnickeho.cz"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s.jilemnickeho@email.cz"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bi\Desktop\UPOL\Praxe%20v%20M&#352;\UP_hlavickovy-papir_PdF_cz.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44177-4A60-4916-B442-5E1DD8815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UP_hlavickovy-papir_PdF_cz.dot</Template>
  <TotalTime>1</TotalTime>
  <Pages>34</Pages>
  <Words>10523</Words>
  <Characters>62091</Characters>
  <Application>Microsoft Office Word</Application>
  <DocSecurity>0</DocSecurity>
  <Lines>517</Lines>
  <Paragraphs>144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libi</dc:creator>
  <cp:keywords/>
  <cp:lastModifiedBy>MŠ</cp:lastModifiedBy>
  <cp:revision>2</cp:revision>
  <cp:lastPrinted>2024-10-04T10:44:00Z</cp:lastPrinted>
  <dcterms:created xsi:type="dcterms:W3CDTF">2026-09-10T10:45:00Z</dcterms:created>
  <dcterms:modified xsi:type="dcterms:W3CDTF">2026-09-10T10:45:00Z</dcterms:modified>
</cp:coreProperties>
</file>